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23413" w14:textId="6787E377" w:rsidR="00E874B1" w:rsidRPr="00BF5F34" w:rsidRDefault="00BF5F34" w:rsidP="00BF5F34">
      <w:pPr>
        <w:pStyle w:val="NoSpacing"/>
        <w:jc w:val="center"/>
        <w:rPr>
          <w:b/>
          <w:bCs/>
          <w:sz w:val="52"/>
          <w:szCs w:val="52"/>
        </w:rPr>
      </w:pPr>
      <w:r w:rsidRPr="00BF5F34">
        <w:rPr>
          <w:b/>
          <w:bCs/>
          <w:sz w:val="52"/>
          <w:szCs w:val="52"/>
        </w:rPr>
        <w:t xml:space="preserve">Big </w:t>
      </w:r>
      <w:r>
        <w:rPr>
          <w:b/>
          <w:bCs/>
          <w:sz w:val="52"/>
          <w:szCs w:val="52"/>
        </w:rPr>
        <w:t>I</w:t>
      </w:r>
      <w:r w:rsidRPr="00BF5F34">
        <w:rPr>
          <w:b/>
          <w:bCs/>
          <w:sz w:val="52"/>
          <w:szCs w:val="52"/>
        </w:rPr>
        <w:t xml:space="preserve">deas in </w:t>
      </w:r>
      <w:r>
        <w:rPr>
          <w:b/>
          <w:bCs/>
          <w:sz w:val="52"/>
          <w:szCs w:val="52"/>
        </w:rPr>
        <w:t>F</w:t>
      </w:r>
      <w:r w:rsidRPr="00BF5F34">
        <w:rPr>
          <w:b/>
          <w:bCs/>
          <w:sz w:val="52"/>
          <w:szCs w:val="52"/>
        </w:rPr>
        <w:t xml:space="preserve">reedom of </w:t>
      </w:r>
      <w:r>
        <w:rPr>
          <w:b/>
          <w:bCs/>
          <w:sz w:val="52"/>
          <w:szCs w:val="52"/>
        </w:rPr>
        <w:t>I</w:t>
      </w:r>
      <w:r w:rsidRPr="00BF5F34">
        <w:rPr>
          <w:b/>
          <w:bCs/>
          <w:sz w:val="52"/>
          <w:szCs w:val="52"/>
        </w:rPr>
        <w:t>nformation</w:t>
      </w:r>
    </w:p>
    <w:p w14:paraId="07E7B24B" w14:textId="77777777" w:rsidR="00BF5F34" w:rsidRDefault="00BF5F34" w:rsidP="000276E4">
      <w:pPr>
        <w:pStyle w:val="NoSpacing"/>
      </w:pPr>
    </w:p>
    <w:p w14:paraId="7A90301F" w14:textId="3FE1B0A1" w:rsidR="00BF5F34" w:rsidRPr="00537671" w:rsidRDefault="00BF5F34" w:rsidP="0047756F">
      <w:pPr>
        <w:pStyle w:val="NoSpacing"/>
        <w:jc w:val="center"/>
        <w:rPr>
          <w:b/>
          <w:bCs/>
          <w:sz w:val="32"/>
          <w:szCs w:val="32"/>
        </w:rPr>
      </w:pPr>
      <w:r w:rsidRPr="00537671">
        <w:rPr>
          <w:b/>
          <w:bCs/>
          <w:sz w:val="32"/>
          <w:szCs w:val="32"/>
        </w:rPr>
        <w:t>Sunshine Fest</w:t>
      </w:r>
    </w:p>
    <w:p w14:paraId="19D20129" w14:textId="7A34DA8B" w:rsidR="0047756F" w:rsidRDefault="0047756F" w:rsidP="0047756F">
      <w:pPr>
        <w:pStyle w:val="NoSpacing"/>
        <w:jc w:val="center"/>
      </w:pPr>
      <w:r>
        <w:t>Washington, D.C.</w:t>
      </w:r>
    </w:p>
    <w:p w14:paraId="0BCA4A10" w14:textId="0866B99B" w:rsidR="00BF5F34" w:rsidRDefault="00BF5F34" w:rsidP="0047756F">
      <w:pPr>
        <w:pStyle w:val="NoSpacing"/>
        <w:jc w:val="center"/>
      </w:pPr>
      <w:r>
        <w:t xml:space="preserve">March </w:t>
      </w:r>
      <w:r w:rsidR="0047756F">
        <w:t>15-17, 2026</w:t>
      </w:r>
    </w:p>
    <w:p w14:paraId="40B6C0CE" w14:textId="6430867C" w:rsidR="0047756F" w:rsidRDefault="0047756F" w:rsidP="000276E4">
      <w:pPr>
        <w:pStyle w:val="NoSpacing"/>
      </w:pPr>
    </w:p>
    <w:p w14:paraId="1B54E79A" w14:textId="5463F55C" w:rsidR="0047756F" w:rsidRPr="00837565" w:rsidRDefault="00837565" w:rsidP="000276E4">
      <w:pPr>
        <w:pStyle w:val="NoSpacing"/>
        <w:rPr>
          <w:b/>
          <w:bCs/>
        </w:rPr>
      </w:pPr>
      <w:r w:rsidRPr="00837565">
        <w:rPr>
          <w:b/>
          <w:bCs/>
        </w:rPr>
        <w:t>Overview</w:t>
      </w:r>
    </w:p>
    <w:p w14:paraId="43E34A85" w14:textId="23F1DAD0" w:rsidR="0047756F" w:rsidRDefault="00837565" w:rsidP="000276E4">
      <w:pPr>
        <w:pStyle w:val="NoSpacing"/>
      </w:pPr>
      <w:r w:rsidRPr="00837565">
        <w:t>This document summarizes collaborative brainstorming session</w:t>
      </w:r>
      <w:r w:rsidR="00507333">
        <w:t>s</w:t>
      </w:r>
      <w:r w:rsidRPr="00837565">
        <w:t xml:space="preserve"> held by transparency experts </w:t>
      </w:r>
      <w:r>
        <w:t xml:space="preserve">at Sunshine Fest 2026 </w:t>
      </w:r>
      <w:r w:rsidRPr="00837565">
        <w:t>to address the challenges of accessing public informatio</w:t>
      </w:r>
      <w:r w:rsidR="00FD406A">
        <w:t>n</w:t>
      </w:r>
      <w:r w:rsidRPr="00837565">
        <w:t>. The participants proposed structural reforms</w:t>
      </w:r>
      <w:r w:rsidR="00D83EA9">
        <w:t>,</w:t>
      </w:r>
      <w:r w:rsidRPr="00837565">
        <w:t xml:space="preserve"> such as establishing endowed state coalitions, hiring dedicated lobbyists, and creating independent ombudsmen to enforce records laws. Another major focus involves modernizing government technology to ensure agencies transition to digital systems that prioritize proactive disclosure over reactive processing. To broaden the movement’s reach, the experts suggested innovative public awareness campaigns using TikTok, celebrity influencers, and educational curricula for students. The notes also detail a wide variety of experimental "blue-sky" ideas ranging from FOIA-themed gaming to financial penalties for agencies that fail to meet transparency standards. Ultimately, the source serves as a comprehensive roadmap for transforming freedom of information into a more accessible and culturally relevant civic priority.</w:t>
      </w:r>
    </w:p>
    <w:p w14:paraId="18F59500" w14:textId="77777777" w:rsidR="00786CA2" w:rsidRDefault="00786CA2" w:rsidP="000276E4">
      <w:pPr>
        <w:pStyle w:val="NoSpacing"/>
      </w:pPr>
    </w:p>
    <w:p w14:paraId="64DBF596" w14:textId="724120E5" w:rsidR="00786CA2" w:rsidRPr="00F64199" w:rsidRDefault="00786CA2" w:rsidP="000276E4">
      <w:pPr>
        <w:pStyle w:val="NoSpacing"/>
        <w:rPr>
          <w:b/>
          <w:bCs/>
        </w:rPr>
      </w:pPr>
      <w:r w:rsidRPr="00F64199">
        <w:rPr>
          <w:b/>
          <w:bCs/>
        </w:rPr>
        <w:t>Two convenings</w:t>
      </w:r>
    </w:p>
    <w:p w14:paraId="7BE77566" w14:textId="30F0609A" w:rsidR="00D312F7" w:rsidRDefault="00B70481" w:rsidP="000276E4">
      <w:pPr>
        <w:pStyle w:val="NoSpacing"/>
      </w:pPr>
      <w:r>
        <w:t>This report</w:t>
      </w:r>
      <w:r w:rsidR="00C143BF">
        <w:t xml:space="preserve">, </w:t>
      </w:r>
      <w:r w:rsidR="00A61AC5">
        <w:t>synthesized by</w:t>
      </w:r>
      <w:r w:rsidR="00C143BF">
        <w:t xml:space="preserve"> David Cuillier, director of the Brechner Freedom of Information Project</w:t>
      </w:r>
      <w:r w:rsidR="0066433C">
        <w:t>,</w:t>
      </w:r>
      <w:r>
        <w:t xml:space="preserve"> is based on brainstorming in two sessions at Sunshine Fest:</w:t>
      </w:r>
    </w:p>
    <w:p w14:paraId="0DF4FFC3" w14:textId="4BA7A3CD" w:rsidR="00DC13B2" w:rsidRDefault="00861548" w:rsidP="00DC13B2">
      <w:pPr>
        <w:pStyle w:val="NoSpacing"/>
        <w:numPr>
          <w:ilvl w:val="0"/>
          <w:numId w:val="6"/>
        </w:numPr>
      </w:pPr>
      <w:r>
        <w:t>Two dozen FOI experts met 12-4 p.m. Sunday, March 15, to brainstorm ways of improving access to public records at the state and local leve</w:t>
      </w:r>
      <w:r w:rsidR="00B924BA">
        <w:t>l</w:t>
      </w:r>
      <w:r w:rsidR="00DC13B2">
        <w:t xml:space="preserve">. </w:t>
      </w:r>
      <w:r w:rsidR="003A4D71">
        <w:t>They came up with 16</w:t>
      </w:r>
      <w:r w:rsidR="0057530D">
        <w:t xml:space="preserve"> key suggestions, along with 92 additional blue-sky ideas, all listed </w:t>
      </w:r>
      <w:r w:rsidR="00CB163D">
        <w:t>toward</w:t>
      </w:r>
      <w:r w:rsidR="00F33B84">
        <w:t xml:space="preserve"> the end of this attachment.</w:t>
      </w:r>
    </w:p>
    <w:p w14:paraId="00AE3641" w14:textId="60F3C179" w:rsidR="0057530D" w:rsidRDefault="00E526E7" w:rsidP="00DC13B2">
      <w:pPr>
        <w:pStyle w:val="NoSpacing"/>
        <w:numPr>
          <w:ilvl w:val="0"/>
          <w:numId w:val="6"/>
        </w:numPr>
      </w:pPr>
      <w:r>
        <w:t>Individuals from the</w:t>
      </w:r>
      <w:r w:rsidR="00F33B84">
        <w:t xml:space="preserve"> requester community and government met Tuesday, March 17, during Sunshine Fest in the final plenary session and competed in a big-idea brainstorm crowdsource competition. E</w:t>
      </w:r>
      <w:r>
        <w:t>ach speaker had up to 60 seconds to provide one idea to improve government transparency. The crowd then voted on the top three winners.</w:t>
      </w:r>
      <w:r w:rsidR="00E508B6">
        <w:t xml:space="preserve"> The list of all </w:t>
      </w:r>
      <w:r w:rsidR="00AA738A">
        <w:t xml:space="preserve">36 </w:t>
      </w:r>
      <w:r w:rsidR="00E508B6">
        <w:t>ideas is provided below.</w:t>
      </w:r>
    </w:p>
    <w:p w14:paraId="7FB6BCC4" w14:textId="49EF712D" w:rsidR="00FB4272" w:rsidRDefault="00443BD5" w:rsidP="00D312F7">
      <w:pPr>
        <w:pStyle w:val="NoSpacing"/>
      </w:pPr>
      <w:r>
        <w:t xml:space="preserve">The results of these two sessions </w:t>
      </w:r>
      <w:r w:rsidR="00F50891">
        <w:t xml:space="preserve">are more than 250 ideas </w:t>
      </w:r>
      <w:r>
        <w:t xml:space="preserve">provided below, following a summary produced through </w:t>
      </w:r>
      <w:r w:rsidR="00991089">
        <w:t xml:space="preserve">Google </w:t>
      </w:r>
      <w:proofErr w:type="spellStart"/>
      <w:r w:rsidR="00991089">
        <w:t>NotebookLM</w:t>
      </w:r>
      <w:proofErr w:type="spellEnd"/>
      <w:r w:rsidR="00991089">
        <w:t>. Both lists of ideas were used by the AI tool to answer the question: “What are the most innovative idea for improving FOI processes</w:t>
      </w:r>
      <w:r w:rsidR="0066433C">
        <w:t>?”</w:t>
      </w:r>
      <w:r w:rsidR="00991089">
        <w:t xml:space="preserve"> Following is the </w:t>
      </w:r>
      <w:r w:rsidR="00A506C6">
        <w:t xml:space="preserve">AI </w:t>
      </w:r>
      <w:r w:rsidR="00991089">
        <w:t xml:space="preserve">summary (along with the opening Overview paragraph above, which was generated by the AI). </w:t>
      </w:r>
      <w:r w:rsidR="00C54717">
        <w:t xml:space="preserve">In addition, a </w:t>
      </w:r>
      <w:hyperlink r:id="rId7" w:history="1">
        <w:r w:rsidR="00C54717" w:rsidRPr="008B3BB4">
          <w:rPr>
            <w:rStyle w:val="Hyperlink"/>
            <w:u w:val="none"/>
          </w:rPr>
          <w:t>20-minute “podcast”</w:t>
        </w:r>
      </w:hyperlink>
      <w:r w:rsidR="00C54717">
        <w:t xml:space="preserve"> was created within a few minutes based on the two documents, also using </w:t>
      </w:r>
      <w:proofErr w:type="spellStart"/>
      <w:r w:rsidR="00896439">
        <w:t>NotebookLM</w:t>
      </w:r>
      <w:proofErr w:type="spellEnd"/>
      <w:r w:rsidR="00896439">
        <w:t>.</w:t>
      </w:r>
      <w:r w:rsidR="008B3BB4">
        <w:t xml:space="preserve"> It picked up on quite a few themes, and seemed to be intrigued with such </w:t>
      </w:r>
      <w:r w:rsidR="000D3550">
        <w:t>terms as “Dora the FOIA Explorer,” “Guillotine,” and “MuckRock.”</w:t>
      </w:r>
      <w:r w:rsidR="00143A1B">
        <w:t xml:space="preserve"> This use of AI was applied to illustrate the potential for</w:t>
      </w:r>
      <w:r w:rsidR="00102EDC">
        <w:t xml:space="preserve"> amplifying human ingenuity with technology to address the biggest challenges in freedom of information.</w:t>
      </w:r>
    </w:p>
    <w:p w14:paraId="36454D83" w14:textId="3E47A806" w:rsidR="00FB4272" w:rsidRPr="000D3550" w:rsidRDefault="00FB4272" w:rsidP="00D312F7">
      <w:pPr>
        <w:pStyle w:val="NoSpacing"/>
        <w:rPr>
          <w:b/>
          <w:bCs/>
        </w:rPr>
      </w:pPr>
      <w:r w:rsidRPr="000D3550">
        <w:rPr>
          <w:b/>
          <w:bCs/>
        </w:rPr>
        <w:lastRenderedPageBreak/>
        <w:t>AI summary</w:t>
      </w:r>
      <w:r w:rsidR="00136941" w:rsidRPr="000D3550">
        <w:rPr>
          <w:b/>
          <w:bCs/>
        </w:rPr>
        <w:t xml:space="preserve"> of the </w:t>
      </w:r>
      <w:r w:rsidR="009A5382">
        <w:rPr>
          <w:b/>
          <w:bCs/>
        </w:rPr>
        <w:t xml:space="preserve">two </w:t>
      </w:r>
      <w:r w:rsidR="00136941" w:rsidRPr="000D3550">
        <w:rPr>
          <w:b/>
          <w:bCs/>
        </w:rPr>
        <w:t>big-idea lists</w:t>
      </w:r>
      <w:r w:rsidR="00A10DD4">
        <w:rPr>
          <w:b/>
          <w:bCs/>
        </w:rPr>
        <w:t xml:space="preserve"> (unedited)</w:t>
      </w:r>
    </w:p>
    <w:p w14:paraId="6A3B8294" w14:textId="77777777" w:rsidR="00136941" w:rsidRDefault="00136941" w:rsidP="00D312F7">
      <w:pPr>
        <w:pStyle w:val="NoSpacing"/>
      </w:pPr>
    </w:p>
    <w:p w14:paraId="1B246C3E" w14:textId="61F484A4" w:rsidR="009A5382" w:rsidRPr="009A5382" w:rsidRDefault="009A5382" w:rsidP="00D312F7">
      <w:pPr>
        <w:pStyle w:val="NoSpacing"/>
        <w:rPr>
          <w:b/>
          <w:bCs/>
        </w:rPr>
      </w:pPr>
      <w:r w:rsidRPr="009A5382">
        <w:rPr>
          <w:b/>
          <w:bCs/>
        </w:rPr>
        <w:t>Prompt:</w:t>
      </w:r>
    </w:p>
    <w:p w14:paraId="7D6EDF88" w14:textId="523C4ACD" w:rsidR="009A5382" w:rsidRDefault="009A5382" w:rsidP="00D312F7">
      <w:pPr>
        <w:pStyle w:val="NoSpacing"/>
      </w:pPr>
      <w:r>
        <w:t>“What are the most innovative idea</w:t>
      </w:r>
      <w:r w:rsidR="003E58ED">
        <w:t>s</w:t>
      </w:r>
      <w:r>
        <w:t xml:space="preserve"> for improving FOI processes?”</w:t>
      </w:r>
    </w:p>
    <w:p w14:paraId="72A07460" w14:textId="77777777" w:rsidR="009A5382" w:rsidRDefault="009A5382" w:rsidP="00D312F7">
      <w:pPr>
        <w:pStyle w:val="NoSpacing"/>
      </w:pPr>
    </w:p>
    <w:p w14:paraId="2EDC6B4D" w14:textId="2074A75D" w:rsidR="00D312F7" w:rsidRDefault="00D312F7" w:rsidP="00D312F7">
      <w:pPr>
        <w:pStyle w:val="NoSpacing"/>
      </w:pPr>
      <w:r w:rsidRPr="00327D75">
        <w:t>Innovative ideas for improving Freedom of Information (FOI) processes span from radical legal reforms and technological integrations to unique educational and cultural shifts.</w:t>
      </w:r>
    </w:p>
    <w:p w14:paraId="0A1814DE" w14:textId="77777777" w:rsidR="001B557F" w:rsidRPr="00327D75" w:rsidRDefault="001B557F" w:rsidP="001B557F">
      <w:pPr>
        <w:pStyle w:val="NoSpacing"/>
      </w:pPr>
    </w:p>
    <w:p w14:paraId="58E53B00" w14:textId="77777777" w:rsidR="001B557F" w:rsidRPr="00327D75" w:rsidRDefault="001B557F" w:rsidP="001B557F">
      <w:pPr>
        <w:pStyle w:val="NoSpacing"/>
        <w:rPr>
          <w:b/>
          <w:bCs/>
        </w:rPr>
      </w:pPr>
      <w:r w:rsidRPr="00327D75">
        <w:rPr>
          <w:b/>
          <w:bCs/>
        </w:rPr>
        <w:t>Accountability and Legal Reform</w:t>
      </w:r>
    </w:p>
    <w:p w14:paraId="6D154B3C" w14:textId="77777777" w:rsidR="001B557F" w:rsidRPr="00327D75" w:rsidRDefault="001B557F" w:rsidP="001B557F">
      <w:pPr>
        <w:pStyle w:val="NoSpacing"/>
      </w:pPr>
      <w:r w:rsidRPr="00327D75">
        <w:t>To ensure agencies comply with transparency requirements, several innovative legal structures have been proposed:</w:t>
      </w:r>
    </w:p>
    <w:p w14:paraId="64F42DA3" w14:textId="77777777" w:rsidR="001B557F" w:rsidRPr="00327D75" w:rsidRDefault="001B557F" w:rsidP="001B557F">
      <w:pPr>
        <w:pStyle w:val="NoSpacing"/>
        <w:numPr>
          <w:ilvl w:val="0"/>
          <w:numId w:val="1"/>
        </w:numPr>
      </w:pPr>
      <w:r w:rsidRPr="00327D75">
        <w:rPr>
          <w:b/>
          <w:bCs/>
        </w:rPr>
        <w:t>FOI Small Claims Courts:</w:t>
      </w:r>
      <w:r w:rsidRPr="00327D75">
        <w:t xml:space="preserve"> Creating a specialized, low-cost court system (</w:t>
      </w:r>
      <w:proofErr w:type="gramStart"/>
      <w:r w:rsidRPr="00327D75">
        <w:t>similar to</w:t>
      </w:r>
      <w:proofErr w:type="gramEnd"/>
      <w:r w:rsidRPr="00327D75">
        <w:t xml:space="preserve"> small claims court) would allow requesters to resolve disputes quickly without expensive litigation.</w:t>
      </w:r>
    </w:p>
    <w:p w14:paraId="0687B556" w14:textId="77777777" w:rsidR="001B557F" w:rsidRPr="00327D75" w:rsidRDefault="001B557F" w:rsidP="001B557F">
      <w:pPr>
        <w:pStyle w:val="NoSpacing"/>
        <w:numPr>
          <w:ilvl w:val="0"/>
          <w:numId w:val="1"/>
        </w:numPr>
      </w:pPr>
      <w:r w:rsidRPr="00327D75">
        <w:rPr>
          <w:b/>
          <w:bCs/>
        </w:rPr>
        <w:t>Personal Liability and Penalties:</w:t>
      </w:r>
      <w:r w:rsidRPr="00327D75">
        <w:t xml:space="preserve"> Implementing financial penalties for agencies that miss deadlines and establishing personal financial liability for government staff who act in bad faith to deny or destroy records.</w:t>
      </w:r>
    </w:p>
    <w:p w14:paraId="1F446608" w14:textId="77777777" w:rsidR="001B557F" w:rsidRPr="00327D75" w:rsidRDefault="001B557F" w:rsidP="001B557F">
      <w:pPr>
        <w:pStyle w:val="NoSpacing"/>
        <w:numPr>
          <w:ilvl w:val="0"/>
          <w:numId w:val="1"/>
        </w:numPr>
      </w:pPr>
      <w:r w:rsidRPr="00327D75">
        <w:rPr>
          <w:b/>
          <w:bCs/>
        </w:rPr>
        <w:t>Public Records Juries:</w:t>
      </w:r>
      <w:r w:rsidRPr="00327D75">
        <w:t xml:space="preserve"> Using citizen juries to decide on FOI disputes or "de-exemption boards" to review withheld documents.</w:t>
      </w:r>
    </w:p>
    <w:p w14:paraId="1E0B06D1" w14:textId="77777777" w:rsidR="001B557F" w:rsidRDefault="001B557F" w:rsidP="001B557F">
      <w:pPr>
        <w:pStyle w:val="NoSpacing"/>
        <w:numPr>
          <w:ilvl w:val="0"/>
          <w:numId w:val="1"/>
        </w:numPr>
      </w:pPr>
      <w:r w:rsidRPr="00327D75">
        <w:rPr>
          <w:b/>
          <w:bCs/>
        </w:rPr>
        <w:t>"Release to One, Release to All":</w:t>
      </w:r>
      <w:r w:rsidRPr="00327D75">
        <w:t xml:space="preserve"> Automating the process so that once a record is released to one requester, it is automatically posted online for the public, eliminating paywalls and redundant requests.</w:t>
      </w:r>
    </w:p>
    <w:p w14:paraId="0044415B" w14:textId="77777777" w:rsidR="00136941" w:rsidRPr="00327D75" w:rsidRDefault="00136941" w:rsidP="00136941">
      <w:pPr>
        <w:pStyle w:val="NoSpacing"/>
        <w:ind w:left="720"/>
      </w:pPr>
    </w:p>
    <w:p w14:paraId="28114576" w14:textId="77777777" w:rsidR="001B557F" w:rsidRPr="00327D75" w:rsidRDefault="001B557F" w:rsidP="001B557F">
      <w:pPr>
        <w:pStyle w:val="NoSpacing"/>
        <w:rPr>
          <w:b/>
          <w:bCs/>
        </w:rPr>
      </w:pPr>
      <w:r w:rsidRPr="00327D75">
        <w:rPr>
          <w:b/>
          <w:bCs/>
        </w:rPr>
        <w:t>Technological Innovations</w:t>
      </w:r>
    </w:p>
    <w:p w14:paraId="39A288EC" w14:textId="77777777" w:rsidR="001B557F" w:rsidRPr="00327D75" w:rsidRDefault="001B557F" w:rsidP="001B557F">
      <w:pPr>
        <w:pStyle w:val="NoSpacing"/>
      </w:pPr>
      <w:r w:rsidRPr="00327D75">
        <w:t>The sources highlight the potential for technology to streamline burdensome processes:</w:t>
      </w:r>
    </w:p>
    <w:p w14:paraId="2B6BA365" w14:textId="77777777" w:rsidR="001B557F" w:rsidRPr="00327D75" w:rsidRDefault="001B557F" w:rsidP="001B557F">
      <w:pPr>
        <w:pStyle w:val="NoSpacing"/>
        <w:numPr>
          <w:ilvl w:val="0"/>
          <w:numId w:val="2"/>
        </w:numPr>
      </w:pPr>
      <w:r w:rsidRPr="00327D75">
        <w:rPr>
          <w:b/>
          <w:bCs/>
        </w:rPr>
        <w:t>AI-Assisted Redactions:</w:t>
      </w:r>
      <w:r w:rsidRPr="00327D75">
        <w:t xml:space="preserve"> Utilizing Artificial Intelligence to assist human reviewers in identifying and applying redactions, which could significantly speed up processing times.</w:t>
      </w:r>
    </w:p>
    <w:p w14:paraId="5B68357A" w14:textId="77777777" w:rsidR="001B557F" w:rsidRPr="00327D75" w:rsidRDefault="001B557F" w:rsidP="001B557F">
      <w:pPr>
        <w:pStyle w:val="NoSpacing"/>
        <w:numPr>
          <w:ilvl w:val="0"/>
          <w:numId w:val="2"/>
        </w:numPr>
      </w:pPr>
      <w:r w:rsidRPr="00327D75">
        <w:rPr>
          <w:b/>
          <w:bCs/>
        </w:rPr>
        <w:t>Agency Chatbots:</w:t>
      </w:r>
      <w:r w:rsidRPr="00327D75">
        <w:t xml:space="preserve"> Placing chatbots in every agency to facilitate a direct dialogue between the public and the records office.</w:t>
      </w:r>
    </w:p>
    <w:p w14:paraId="47D876B7" w14:textId="77777777" w:rsidR="001B557F" w:rsidRPr="00327D75" w:rsidRDefault="001B557F" w:rsidP="001B557F">
      <w:pPr>
        <w:pStyle w:val="NoSpacing"/>
        <w:numPr>
          <w:ilvl w:val="0"/>
          <w:numId w:val="2"/>
        </w:numPr>
      </w:pPr>
      <w:r w:rsidRPr="00327D75">
        <w:rPr>
          <w:b/>
          <w:bCs/>
        </w:rPr>
        <w:t>Interoperable Systems:</w:t>
      </w:r>
      <w:r w:rsidRPr="00327D75">
        <w:t xml:space="preserve"> Building a government-wide FOIA data layer to replace siloed systems, allowing for shared data standards and cross-agency visibility into request statuses.</w:t>
      </w:r>
    </w:p>
    <w:p w14:paraId="564F2BD0" w14:textId="77777777" w:rsidR="001B557F" w:rsidRDefault="001B557F" w:rsidP="001B557F">
      <w:pPr>
        <w:pStyle w:val="NoSpacing"/>
        <w:numPr>
          <w:ilvl w:val="0"/>
          <w:numId w:val="2"/>
        </w:numPr>
      </w:pPr>
      <w:r w:rsidRPr="00327D75">
        <w:rPr>
          <w:b/>
          <w:bCs/>
        </w:rPr>
        <w:t>National FOI Portals:</w:t>
      </w:r>
      <w:r w:rsidRPr="00327D75">
        <w:t xml:space="preserve"> Creating a centralized, comprehensive portal for all requests and released records, </w:t>
      </w:r>
      <w:proofErr w:type="gramStart"/>
      <w:r w:rsidRPr="00327D75">
        <w:t>similar to</w:t>
      </w:r>
      <w:proofErr w:type="gramEnd"/>
      <w:r w:rsidRPr="00327D75">
        <w:t xml:space="preserve"> models used in other countries.</w:t>
      </w:r>
    </w:p>
    <w:p w14:paraId="4BB66D83" w14:textId="77777777" w:rsidR="00331274" w:rsidRPr="00327D75" w:rsidRDefault="00331274" w:rsidP="00331274">
      <w:pPr>
        <w:pStyle w:val="NoSpacing"/>
        <w:ind w:left="720"/>
      </w:pPr>
    </w:p>
    <w:p w14:paraId="3650A287" w14:textId="77777777" w:rsidR="001B557F" w:rsidRPr="00327D75" w:rsidRDefault="001B557F" w:rsidP="001B557F">
      <w:pPr>
        <w:pStyle w:val="NoSpacing"/>
        <w:rPr>
          <w:b/>
          <w:bCs/>
        </w:rPr>
      </w:pPr>
      <w:r w:rsidRPr="00327D75">
        <w:rPr>
          <w:b/>
          <w:bCs/>
        </w:rPr>
        <w:t>Educational and Cultural Initiatives</w:t>
      </w:r>
    </w:p>
    <w:p w14:paraId="4E77F853" w14:textId="77777777" w:rsidR="001B557F" w:rsidRPr="00327D75" w:rsidRDefault="001B557F" w:rsidP="001B557F">
      <w:pPr>
        <w:pStyle w:val="NoSpacing"/>
      </w:pPr>
      <w:r w:rsidRPr="00327D75">
        <w:t>Many experts believe the key to long-term FOI health is embedding it into civic culture:</w:t>
      </w:r>
    </w:p>
    <w:p w14:paraId="6B7E557A" w14:textId="77777777" w:rsidR="001B557F" w:rsidRPr="00327D75" w:rsidRDefault="001B557F" w:rsidP="001B557F">
      <w:pPr>
        <w:pStyle w:val="NoSpacing"/>
        <w:numPr>
          <w:ilvl w:val="0"/>
          <w:numId w:val="3"/>
        </w:numPr>
      </w:pPr>
      <w:r w:rsidRPr="00327D75">
        <w:rPr>
          <w:b/>
          <w:bCs/>
        </w:rPr>
        <w:t>Mandatory School Requirements:</w:t>
      </w:r>
      <w:r w:rsidRPr="00327D75">
        <w:t xml:space="preserve"> Requiring 6th graders to learn about FOI and making it a high school graduation requirement to file an actual records request.</w:t>
      </w:r>
    </w:p>
    <w:p w14:paraId="68A2148A" w14:textId="77777777" w:rsidR="001B557F" w:rsidRPr="00327D75" w:rsidRDefault="001B557F" w:rsidP="001B557F">
      <w:pPr>
        <w:pStyle w:val="NoSpacing"/>
        <w:numPr>
          <w:ilvl w:val="0"/>
          <w:numId w:val="3"/>
        </w:numPr>
      </w:pPr>
      <w:r w:rsidRPr="00327D75">
        <w:rPr>
          <w:b/>
          <w:bCs/>
        </w:rPr>
        <w:t>FOIA Corps:</w:t>
      </w:r>
      <w:r w:rsidRPr="00327D75">
        <w:t xml:space="preserve"> Establishing a program modeled after the Peace Corps or AmeriCorps to send FOI fellows into communities to help local governments manage backlogs and train the public.</w:t>
      </w:r>
    </w:p>
    <w:p w14:paraId="2CFAEFA4" w14:textId="77777777" w:rsidR="001B557F" w:rsidRPr="00327D75" w:rsidRDefault="001B557F" w:rsidP="001B557F">
      <w:pPr>
        <w:pStyle w:val="NoSpacing"/>
        <w:numPr>
          <w:ilvl w:val="0"/>
          <w:numId w:val="3"/>
        </w:numPr>
      </w:pPr>
      <w:r w:rsidRPr="00327D75">
        <w:rPr>
          <w:b/>
          <w:bCs/>
        </w:rPr>
        <w:lastRenderedPageBreak/>
        <w:t>Pop Culture Campaigns:</w:t>
      </w:r>
      <w:r w:rsidRPr="00327D75">
        <w:t xml:space="preserve"> Using TikTok challenges, FOI-themed Jeopardy shows, and even children's books (e.g., "Dora the FOIA Explorer") to make transparency a recognizable and valued concept.</w:t>
      </w:r>
    </w:p>
    <w:p w14:paraId="31C82392" w14:textId="77777777" w:rsidR="001B557F" w:rsidRDefault="001B557F" w:rsidP="001B557F">
      <w:pPr>
        <w:pStyle w:val="NoSpacing"/>
        <w:numPr>
          <w:ilvl w:val="0"/>
          <w:numId w:val="3"/>
        </w:numPr>
      </w:pPr>
      <w:r w:rsidRPr="00327D75">
        <w:rPr>
          <w:b/>
          <w:bCs/>
        </w:rPr>
        <w:t>Scouting Badges:</w:t>
      </w:r>
      <w:r w:rsidRPr="00327D75">
        <w:t xml:space="preserve"> Creating official scouting merit badges for learning how to request and use public records.</w:t>
      </w:r>
    </w:p>
    <w:p w14:paraId="0E6B3C14" w14:textId="77777777" w:rsidR="001B4F93" w:rsidRPr="00327D75" w:rsidRDefault="001B4F93" w:rsidP="001B4F93">
      <w:pPr>
        <w:pStyle w:val="NoSpacing"/>
        <w:ind w:left="720"/>
      </w:pPr>
    </w:p>
    <w:p w14:paraId="66096C55" w14:textId="77777777" w:rsidR="001B557F" w:rsidRPr="00327D75" w:rsidRDefault="001B557F" w:rsidP="001B557F">
      <w:pPr>
        <w:pStyle w:val="NoSpacing"/>
        <w:rPr>
          <w:b/>
          <w:bCs/>
        </w:rPr>
      </w:pPr>
      <w:r w:rsidRPr="00327D75">
        <w:rPr>
          <w:b/>
          <w:bCs/>
        </w:rPr>
        <w:t>Funding and Institutional Support</w:t>
      </w:r>
    </w:p>
    <w:p w14:paraId="128DDFFC" w14:textId="77777777" w:rsidR="001B557F" w:rsidRPr="00327D75" w:rsidRDefault="001B557F" w:rsidP="001B557F">
      <w:pPr>
        <w:pStyle w:val="NoSpacing"/>
      </w:pPr>
      <w:r w:rsidRPr="00327D75">
        <w:t>Novel funding models aim to provide FOI offices with the resources they need:</w:t>
      </w:r>
    </w:p>
    <w:p w14:paraId="67D6779F" w14:textId="77777777" w:rsidR="001B557F" w:rsidRPr="00327D75" w:rsidRDefault="001B557F" w:rsidP="001B557F">
      <w:pPr>
        <w:pStyle w:val="NoSpacing"/>
        <w:numPr>
          <w:ilvl w:val="0"/>
          <w:numId w:val="4"/>
        </w:numPr>
      </w:pPr>
      <w:r w:rsidRPr="00327D75">
        <w:rPr>
          <w:b/>
          <w:bCs/>
        </w:rPr>
        <w:t>The "PR Tax":</w:t>
      </w:r>
      <w:r w:rsidRPr="00327D75">
        <w:t xml:space="preserve"> For every dollar a government agency spends on public relations, a certain percentage (e.g., 50 cents) must be allocated toward FOIA processing.</w:t>
      </w:r>
    </w:p>
    <w:p w14:paraId="29B80DFE" w14:textId="77777777" w:rsidR="001B557F" w:rsidRPr="00327D75" w:rsidRDefault="001B557F" w:rsidP="001B557F">
      <w:pPr>
        <w:pStyle w:val="NoSpacing"/>
        <w:numPr>
          <w:ilvl w:val="0"/>
          <w:numId w:val="4"/>
        </w:numPr>
      </w:pPr>
      <w:r w:rsidRPr="00327D75">
        <w:rPr>
          <w:b/>
          <w:bCs/>
        </w:rPr>
        <w:t>Endowed State Coalitions:</w:t>
      </w:r>
      <w:r w:rsidRPr="00327D75">
        <w:t xml:space="preserve"> Creating a national organization that provides annual operational support to endowed FOI coalitions in every state.</w:t>
      </w:r>
    </w:p>
    <w:p w14:paraId="14FD8D16" w14:textId="77777777" w:rsidR="001B557F" w:rsidRPr="00327D75" w:rsidRDefault="001B557F" w:rsidP="001B557F">
      <w:pPr>
        <w:pStyle w:val="NoSpacing"/>
        <w:numPr>
          <w:ilvl w:val="0"/>
          <w:numId w:val="4"/>
        </w:numPr>
      </w:pPr>
      <w:r w:rsidRPr="00327D75">
        <w:rPr>
          <w:b/>
          <w:bCs/>
        </w:rPr>
        <w:t>"Escrow" for Requested Documents:</w:t>
      </w:r>
      <w:r w:rsidRPr="00327D75">
        <w:t xml:space="preserve"> Requiring agencies to move requested documents into a digital "escrow" once a request is made to ensure they are retained for at least a </w:t>
      </w:r>
      <w:proofErr w:type="gramStart"/>
      <w:r w:rsidRPr="00327D75">
        <w:t>year</w:t>
      </w:r>
      <w:proofErr w:type="gramEnd"/>
      <w:r w:rsidRPr="00327D75">
        <w:t xml:space="preserve"> so the requester has time to sue if necessary.</w:t>
      </w:r>
    </w:p>
    <w:p w14:paraId="3360227E" w14:textId="77777777" w:rsidR="001B557F" w:rsidRDefault="001B557F" w:rsidP="000276E4">
      <w:pPr>
        <w:pStyle w:val="NoSpacing"/>
      </w:pPr>
    </w:p>
    <w:p w14:paraId="4665CD3B" w14:textId="77777777" w:rsidR="00F72CE3" w:rsidRDefault="00F72CE3" w:rsidP="000276E4">
      <w:pPr>
        <w:pStyle w:val="NoSpacing"/>
      </w:pPr>
    </w:p>
    <w:p w14:paraId="0BEFEC52" w14:textId="77777777" w:rsidR="00F72CE3" w:rsidRDefault="00F72CE3" w:rsidP="000276E4">
      <w:pPr>
        <w:pStyle w:val="NoSpacing"/>
      </w:pPr>
    </w:p>
    <w:p w14:paraId="3D695678" w14:textId="77777777" w:rsidR="00F72CE3" w:rsidRDefault="00F72CE3" w:rsidP="000276E4">
      <w:pPr>
        <w:pStyle w:val="NoSpacing"/>
      </w:pPr>
    </w:p>
    <w:p w14:paraId="307D2B59" w14:textId="77777777" w:rsidR="00F72CE3" w:rsidRDefault="00F72CE3" w:rsidP="000276E4">
      <w:pPr>
        <w:pStyle w:val="NoSpacing"/>
      </w:pPr>
    </w:p>
    <w:p w14:paraId="66AE3D4D" w14:textId="77777777" w:rsidR="00F72CE3" w:rsidRDefault="00F72CE3" w:rsidP="000276E4">
      <w:pPr>
        <w:pStyle w:val="NoSpacing"/>
      </w:pPr>
    </w:p>
    <w:p w14:paraId="59961672" w14:textId="77777777" w:rsidR="00F72CE3" w:rsidRDefault="00F72CE3" w:rsidP="000276E4">
      <w:pPr>
        <w:pStyle w:val="NoSpacing"/>
      </w:pPr>
    </w:p>
    <w:p w14:paraId="760CC234" w14:textId="77777777" w:rsidR="00F72CE3" w:rsidRDefault="00F72CE3" w:rsidP="000276E4">
      <w:pPr>
        <w:pStyle w:val="NoSpacing"/>
      </w:pPr>
    </w:p>
    <w:p w14:paraId="60A83F58" w14:textId="77777777" w:rsidR="00F72CE3" w:rsidRDefault="00F72CE3" w:rsidP="000276E4">
      <w:pPr>
        <w:pStyle w:val="NoSpacing"/>
      </w:pPr>
    </w:p>
    <w:p w14:paraId="6ED558E0" w14:textId="77777777" w:rsidR="00F72CE3" w:rsidRDefault="00F72CE3" w:rsidP="000276E4">
      <w:pPr>
        <w:pStyle w:val="NoSpacing"/>
      </w:pPr>
    </w:p>
    <w:p w14:paraId="10958C8D" w14:textId="77777777" w:rsidR="00F72CE3" w:rsidRDefault="00F72CE3" w:rsidP="000276E4">
      <w:pPr>
        <w:pStyle w:val="NoSpacing"/>
      </w:pPr>
    </w:p>
    <w:p w14:paraId="60D2909E" w14:textId="77777777" w:rsidR="00F72CE3" w:rsidRDefault="00F72CE3" w:rsidP="000276E4">
      <w:pPr>
        <w:pStyle w:val="NoSpacing"/>
      </w:pPr>
    </w:p>
    <w:p w14:paraId="4D21EFAB" w14:textId="77777777" w:rsidR="00F72CE3" w:rsidRDefault="00F72CE3" w:rsidP="000276E4">
      <w:pPr>
        <w:pStyle w:val="NoSpacing"/>
      </w:pPr>
    </w:p>
    <w:p w14:paraId="1C58E99E" w14:textId="77777777" w:rsidR="00F72CE3" w:rsidRDefault="00F72CE3" w:rsidP="000276E4">
      <w:pPr>
        <w:pStyle w:val="NoSpacing"/>
      </w:pPr>
    </w:p>
    <w:p w14:paraId="1F1C5EA3" w14:textId="77777777" w:rsidR="00F72CE3" w:rsidRDefault="00F72CE3" w:rsidP="000276E4">
      <w:pPr>
        <w:pStyle w:val="NoSpacing"/>
      </w:pPr>
    </w:p>
    <w:p w14:paraId="7EA4BCB7" w14:textId="77777777" w:rsidR="00F72CE3" w:rsidRDefault="00F72CE3" w:rsidP="000276E4">
      <w:pPr>
        <w:pStyle w:val="NoSpacing"/>
      </w:pPr>
    </w:p>
    <w:p w14:paraId="4966D5BD" w14:textId="77777777" w:rsidR="00F72CE3" w:rsidRDefault="00F72CE3" w:rsidP="000276E4">
      <w:pPr>
        <w:pStyle w:val="NoSpacing"/>
      </w:pPr>
    </w:p>
    <w:p w14:paraId="0F9DC207" w14:textId="77777777" w:rsidR="00F72CE3" w:rsidRDefault="00F72CE3" w:rsidP="000276E4">
      <w:pPr>
        <w:pStyle w:val="NoSpacing"/>
      </w:pPr>
    </w:p>
    <w:p w14:paraId="71421365" w14:textId="77777777" w:rsidR="00F72CE3" w:rsidRDefault="00F72CE3" w:rsidP="000276E4">
      <w:pPr>
        <w:pStyle w:val="NoSpacing"/>
      </w:pPr>
    </w:p>
    <w:p w14:paraId="7EC3BCE7" w14:textId="77777777" w:rsidR="00F72CE3" w:rsidRDefault="00F72CE3" w:rsidP="000276E4">
      <w:pPr>
        <w:pStyle w:val="NoSpacing"/>
      </w:pPr>
    </w:p>
    <w:p w14:paraId="5BF30612" w14:textId="77777777" w:rsidR="00F72CE3" w:rsidRDefault="00F72CE3" w:rsidP="000276E4">
      <w:pPr>
        <w:pStyle w:val="NoSpacing"/>
      </w:pPr>
    </w:p>
    <w:p w14:paraId="58FFE7CB" w14:textId="77777777" w:rsidR="00F72CE3" w:rsidRDefault="00F72CE3" w:rsidP="000276E4">
      <w:pPr>
        <w:pStyle w:val="NoSpacing"/>
      </w:pPr>
    </w:p>
    <w:p w14:paraId="0E7991B1" w14:textId="77777777" w:rsidR="00F72CE3" w:rsidRDefault="00F72CE3" w:rsidP="000276E4">
      <w:pPr>
        <w:pStyle w:val="NoSpacing"/>
      </w:pPr>
    </w:p>
    <w:p w14:paraId="19099ED4" w14:textId="77777777" w:rsidR="00F72CE3" w:rsidRDefault="00F72CE3" w:rsidP="000276E4">
      <w:pPr>
        <w:pStyle w:val="NoSpacing"/>
      </w:pPr>
    </w:p>
    <w:p w14:paraId="38CE937F" w14:textId="77777777" w:rsidR="00F72CE3" w:rsidRDefault="00F72CE3" w:rsidP="000276E4">
      <w:pPr>
        <w:pStyle w:val="NoSpacing"/>
      </w:pPr>
    </w:p>
    <w:p w14:paraId="7B2A6D63" w14:textId="77777777" w:rsidR="00F72CE3" w:rsidRDefault="00F72CE3" w:rsidP="000276E4">
      <w:pPr>
        <w:pStyle w:val="NoSpacing"/>
      </w:pPr>
    </w:p>
    <w:p w14:paraId="6C587D6C" w14:textId="77777777" w:rsidR="00F72CE3" w:rsidRDefault="00F72CE3" w:rsidP="000276E4">
      <w:pPr>
        <w:pStyle w:val="NoSpacing"/>
      </w:pPr>
    </w:p>
    <w:p w14:paraId="7038CC18" w14:textId="77777777" w:rsidR="00F72CE3" w:rsidRDefault="00F72CE3" w:rsidP="000276E4">
      <w:pPr>
        <w:pStyle w:val="NoSpacing"/>
      </w:pPr>
    </w:p>
    <w:p w14:paraId="22555D97" w14:textId="77777777" w:rsidR="00F72CE3" w:rsidRDefault="00F72CE3" w:rsidP="000276E4">
      <w:pPr>
        <w:pStyle w:val="NoSpacing"/>
      </w:pPr>
    </w:p>
    <w:p w14:paraId="15EFCCBD" w14:textId="77777777" w:rsidR="00C1499D" w:rsidRPr="009A51A3" w:rsidRDefault="00C1499D" w:rsidP="00C1499D">
      <w:pPr>
        <w:pStyle w:val="NoSpacing"/>
        <w:rPr>
          <w:b/>
          <w:bCs/>
        </w:rPr>
      </w:pPr>
      <w:r>
        <w:rPr>
          <w:b/>
          <w:bCs/>
        </w:rPr>
        <w:lastRenderedPageBreak/>
        <w:t xml:space="preserve">Freedom of Information FOI </w:t>
      </w:r>
      <w:r w:rsidRPr="009A51A3">
        <w:rPr>
          <w:b/>
          <w:bCs/>
        </w:rPr>
        <w:t>Convening</w:t>
      </w:r>
    </w:p>
    <w:p w14:paraId="2B8E38D7" w14:textId="77777777" w:rsidR="00C1499D" w:rsidRDefault="00C1499D" w:rsidP="00C1499D">
      <w:pPr>
        <w:pStyle w:val="NoSpacing"/>
      </w:pPr>
      <w:r>
        <w:t xml:space="preserve">David Cuillier, </w:t>
      </w:r>
      <w:hyperlink r:id="rId8" w:history="1">
        <w:r w:rsidRPr="00915E65">
          <w:rPr>
            <w:rStyle w:val="Hyperlink"/>
          </w:rPr>
          <w:t>cuillierd@ufl.edu</w:t>
        </w:r>
      </w:hyperlink>
      <w:r>
        <w:t xml:space="preserve"> </w:t>
      </w:r>
    </w:p>
    <w:p w14:paraId="0A276334" w14:textId="77777777" w:rsidR="00C1499D" w:rsidRDefault="00C1499D" w:rsidP="00C1499D">
      <w:pPr>
        <w:pStyle w:val="NoSpacing"/>
      </w:pPr>
      <w:r>
        <w:t>March 15, 2026</w:t>
      </w:r>
    </w:p>
    <w:p w14:paraId="2415863A" w14:textId="77777777" w:rsidR="00C1499D" w:rsidRPr="009A51A3" w:rsidRDefault="00C1499D" w:rsidP="00C1499D">
      <w:pPr>
        <w:pStyle w:val="NoSpacing"/>
        <w:rPr>
          <w:b/>
          <w:bCs/>
        </w:rPr>
      </w:pPr>
    </w:p>
    <w:p w14:paraId="68CB2BB8" w14:textId="77777777" w:rsidR="00C1499D" w:rsidRDefault="00C1499D" w:rsidP="00C1499D">
      <w:pPr>
        <w:pStyle w:val="NoSpacing"/>
      </w:pPr>
      <w:r>
        <w:t>Two-dozen freedom of information experts met 12-4 p.m. Sunday, March 15, to brainstorm ways of improving freedom of information at the local level, hosted by the Brechner Freedom of Information Project and the John S. and James L. Knight Foundation, with space and facilitation provided by the Radio Television and Digital News Association. The experts were randomly distributed into five breakout groups to come up with blue-sky ideas, report out with three ideas that might be more or less feasible, each on posterboard paper, and then offer comments with Post-It Notes on each other’s ideas. This summary records below the groups’ ideas, with Post-It-Notes comments listed as bullet points. At the end, 92 blue-sky ideas that didn’t make it are listed.</w:t>
      </w:r>
    </w:p>
    <w:p w14:paraId="55592B14" w14:textId="77777777" w:rsidR="00C1499D" w:rsidRDefault="00C1499D" w:rsidP="00C1499D">
      <w:pPr>
        <w:pStyle w:val="NoSpacing"/>
      </w:pPr>
    </w:p>
    <w:p w14:paraId="58D6740F" w14:textId="77777777" w:rsidR="00C1499D" w:rsidRPr="000B1B07" w:rsidRDefault="00C1499D" w:rsidP="00C1499D">
      <w:pPr>
        <w:pStyle w:val="NoSpacing"/>
        <w:rPr>
          <w:b/>
          <w:bCs/>
        </w:rPr>
      </w:pPr>
      <w:r w:rsidRPr="000B1B07">
        <w:rPr>
          <w:b/>
          <w:bCs/>
        </w:rPr>
        <w:t>Group 1</w:t>
      </w:r>
    </w:p>
    <w:p w14:paraId="362F3C77" w14:textId="77777777" w:rsidR="00C1499D" w:rsidRDefault="00C1499D" w:rsidP="00C1499D">
      <w:pPr>
        <w:pStyle w:val="NoSpacing"/>
        <w:numPr>
          <w:ilvl w:val="0"/>
          <w:numId w:val="8"/>
        </w:numPr>
      </w:pPr>
      <w:r>
        <w:t>Create organizational structure through endowed national organization with state-level coalitions, each led by FOI chairs at state universities.</w:t>
      </w:r>
    </w:p>
    <w:p w14:paraId="4D2F72FA" w14:textId="77777777" w:rsidR="00C1499D" w:rsidRDefault="00C1499D" w:rsidP="00C1499D">
      <w:pPr>
        <w:pStyle w:val="NoSpacing"/>
        <w:numPr>
          <w:ilvl w:val="1"/>
          <w:numId w:val="12"/>
        </w:numPr>
      </w:pPr>
      <w:r>
        <w:t>Legal clinics</w:t>
      </w:r>
    </w:p>
    <w:p w14:paraId="305AC12E" w14:textId="77777777" w:rsidR="00C1499D" w:rsidRDefault="00C1499D" w:rsidP="00C1499D">
      <w:pPr>
        <w:pStyle w:val="NoSpacing"/>
        <w:numPr>
          <w:ilvl w:val="1"/>
          <w:numId w:val="12"/>
        </w:numPr>
      </w:pPr>
      <w:r>
        <w:t>State coalitions must be independent and nonpartisan</w:t>
      </w:r>
    </w:p>
    <w:p w14:paraId="24B1CBD1" w14:textId="77777777" w:rsidR="00C1499D" w:rsidRDefault="00C1499D" w:rsidP="00C1499D">
      <w:pPr>
        <w:pStyle w:val="NoSpacing"/>
        <w:numPr>
          <w:ilvl w:val="1"/>
          <w:numId w:val="12"/>
        </w:numPr>
      </w:pPr>
      <w:r>
        <w:t xml:space="preserve">Is this insulated from academic </w:t>
      </w:r>
      <w:proofErr w:type="gramStart"/>
      <w:r>
        <w:t>requirements</w:t>
      </w:r>
      <w:proofErr w:type="gramEnd"/>
      <w:r>
        <w:t xml:space="preserve"> so they are focused on making an impact?</w:t>
      </w:r>
    </w:p>
    <w:p w14:paraId="53E4DD0D" w14:textId="77777777" w:rsidR="00C1499D" w:rsidRDefault="00C1499D" w:rsidP="00C1499D">
      <w:pPr>
        <w:pStyle w:val="NoSpacing"/>
        <w:numPr>
          <w:ilvl w:val="1"/>
          <w:numId w:val="12"/>
        </w:numPr>
      </w:pPr>
      <w:r>
        <w:t xml:space="preserve">State university conflict – </w:t>
      </w:r>
      <w:proofErr w:type="gramStart"/>
      <w:r>
        <w:t>definitely a</w:t>
      </w:r>
      <w:proofErr w:type="gramEnd"/>
      <w:r>
        <w:t xml:space="preserve"> conflict – NIL</w:t>
      </w:r>
    </w:p>
    <w:p w14:paraId="0E012A8C" w14:textId="77777777" w:rsidR="00C1499D" w:rsidRDefault="00C1499D" w:rsidP="00C1499D">
      <w:pPr>
        <w:pStyle w:val="NoSpacing"/>
        <w:numPr>
          <w:ilvl w:val="1"/>
          <w:numId w:val="12"/>
        </w:numPr>
      </w:pPr>
      <w:r>
        <w:t>Who directs lobbying?</w:t>
      </w:r>
    </w:p>
    <w:p w14:paraId="5DC9E2C6" w14:textId="77777777" w:rsidR="00C1499D" w:rsidRDefault="00C1499D" w:rsidP="00C1499D">
      <w:pPr>
        <w:pStyle w:val="NoSpacing"/>
        <w:numPr>
          <w:ilvl w:val="1"/>
          <w:numId w:val="12"/>
        </w:numPr>
      </w:pPr>
      <w:r>
        <w:t>Broaden coalition beyond journalism groups</w:t>
      </w:r>
    </w:p>
    <w:p w14:paraId="250D9C53" w14:textId="77777777" w:rsidR="00C1499D" w:rsidRDefault="00C1499D" w:rsidP="00C1499D">
      <w:pPr>
        <w:pStyle w:val="NoSpacing"/>
        <w:numPr>
          <w:ilvl w:val="1"/>
          <w:numId w:val="12"/>
        </w:numPr>
      </w:pPr>
      <w:r>
        <w:t>Coordinate with three streams of advocacy (sunshine, revenue, legal defense)</w:t>
      </w:r>
    </w:p>
    <w:p w14:paraId="1632E031" w14:textId="77777777" w:rsidR="00C1499D" w:rsidRDefault="00C1499D" w:rsidP="00C1499D">
      <w:pPr>
        <w:pStyle w:val="NoSpacing"/>
        <w:numPr>
          <w:ilvl w:val="0"/>
          <w:numId w:val="8"/>
        </w:numPr>
      </w:pPr>
      <w:r>
        <w:t>Focus on government, including independent ombudsman for state and federal agencies, required training (through American Society of Access Professionals) for FOI officers, and “escrow” accounts for requested docs.</w:t>
      </w:r>
    </w:p>
    <w:p w14:paraId="38CF6894" w14:textId="77777777" w:rsidR="00C1499D" w:rsidRDefault="00C1499D" w:rsidP="00C1499D">
      <w:pPr>
        <w:pStyle w:val="NoSpacing"/>
        <w:numPr>
          <w:ilvl w:val="1"/>
          <w:numId w:val="11"/>
        </w:numPr>
      </w:pPr>
      <w:r>
        <w:t>Yes – FOI requests should trigger automatic duty to retain at least a year so requester can sue.</w:t>
      </w:r>
    </w:p>
    <w:p w14:paraId="07EBD920" w14:textId="77777777" w:rsidR="00C1499D" w:rsidRDefault="00C1499D" w:rsidP="00C1499D">
      <w:pPr>
        <w:pStyle w:val="NoSpacing"/>
        <w:numPr>
          <w:ilvl w:val="1"/>
          <w:numId w:val="11"/>
        </w:numPr>
      </w:pPr>
      <w:r>
        <w:t>Legal protection for compliance.</w:t>
      </w:r>
    </w:p>
    <w:p w14:paraId="7DF54E8D" w14:textId="77777777" w:rsidR="00C1499D" w:rsidRDefault="00C1499D" w:rsidP="00C1499D">
      <w:pPr>
        <w:pStyle w:val="NoSpacing"/>
        <w:numPr>
          <w:ilvl w:val="0"/>
          <w:numId w:val="8"/>
        </w:numPr>
      </w:pPr>
      <w:r>
        <w:t>Focus on education, including a nationwide FOIA Fest, free FOIA trainings for anyone year-round, FOI ratings per candidate, and include scouting badges for FOI (training youth to request records).</w:t>
      </w:r>
    </w:p>
    <w:p w14:paraId="46D384B0" w14:textId="77777777" w:rsidR="00C1499D" w:rsidRDefault="00C1499D" w:rsidP="00C1499D">
      <w:pPr>
        <w:pStyle w:val="NoSpacing"/>
        <w:numPr>
          <w:ilvl w:val="1"/>
          <w:numId w:val="10"/>
        </w:numPr>
      </w:pPr>
      <w:proofErr w:type="gramStart"/>
      <w:r>
        <w:t>Collaborate</w:t>
      </w:r>
      <w:proofErr w:type="gramEnd"/>
      <w:r>
        <w:t xml:space="preserve"> with </w:t>
      </w:r>
      <w:proofErr w:type="gramStart"/>
      <w:r>
        <w:t>girls</w:t>
      </w:r>
      <w:proofErr w:type="gramEnd"/>
      <w:r>
        <w:t xml:space="preserve"> state and </w:t>
      </w:r>
      <w:proofErr w:type="gramStart"/>
      <w:r>
        <w:t>boys</w:t>
      </w:r>
      <w:proofErr w:type="gramEnd"/>
      <w:r>
        <w:t xml:space="preserve"> state</w:t>
      </w:r>
    </w:p>
    <w:p w14:paraId="3B962B61" w14:textId="77777777" w:rsidR="00C1499D" w:rsidRDefault="00C1499D" w:rsidP="00C1499D">
      <w:pPr>
        <w:pStyle w:val="NoSpacing"/>
        <w:numPr>
          <w:ilvl w:val="0"/>
          <w:numId w:val="8"/>
        </w:numPr>
      </w:pPr>
      <w:r>
        <w:t>Focus on pop culture, including: “Got Milk” ad campaign, TikTok army, TikTok challenge, FOI PSAs (focus on local impact), Jeopardy show where all questions are on FOI.</w:t>
      </w:r>
    </w:p>
    <w:p w14:paraId="0B0B011B" w14:textId="77777777" w:rsidR="00C1499D" w:rsidRDefault="00C1499D" w:rsidP="00C1499D">
      <w:pPr>
        <w:pStyle w:val="NoSpacing"/>
        <w:numPr>
          <w:ilvl w:val="1"/>
          <w:numId w:val="9"/>
        </w:numPr>
      </w:pPr>
      <w:r>
        <w:t>Enlist YouTube content creators and podcasters</w:t>
      </w:r>
    </w:p>
    <w:p w14:paraId="40362C9E" w14:textId="77777777" w:rsidR="00C1499D" w:rsidRDefault="00C1499D" w:rsidP="00C1499D">
      <w:pPr>
        <w:pStyle w:val="NoSpacing"/>
        <w:numPr>
          <w:ilvl w:val="1"/>
          <w:numId w:val="9"/>
        </w:numPr>
      </w:pPr>
      <w:r>
        <w:t>Market the benefits of FOI</w:t>
      </w:r>
    </w:p>
    <w:p w14:paraId="795A91FF" w14:textId="77777777" w:rsidR="00C1499D" w:rsidRDefault="00C1499D" w:rsidP="00C1499D">
      <w:pPr>
        <w:pStyle w:val="NoSpacing"/>
        <w:numPr>
          <w:ilvl w:val="1"/>
          <w:numId w:val="9"/>
        </w:numPr>
      </w:pPr>
      <w:r>
        <w:t>Create a pop-culture icon – Transparency Man (Woman)!</w:t>
      </w:r>
    </w:p>
    <w:p w14:paraId="229FD35B" w14:textId="77777777" w:rsidR="00C1499D" w:rsidRDefault="00C1499D" w:rsidP="00C1499D">
      <w:pPr>
        <w:pStyle w:val="NoSpacing"/>
        <w:ind w:left="1440"/>
      </w:pPr>
    </w:p>
    <w:p w14:paraId="687C1D4D" w14:textId="77777777" w:rsidR="00C1499D" w:rsidRPr="000B1B07" w:rsidRDefault="00C1499D" w:rsidP="00C1499D">
      <w:pPr>
        <w:pStyle w:val="NoSpacing"/>
        <w:rPr>
          <w:b/>
          <w:bCs/>
        </w:rPr>
      </w:pPr>
      <w:r w:rsidRPr="000B1B07">
        <w:rPr>
          <w:b/>
          <w:bCs/>
        </w:rPr>
        <w:lastRenderedPageBreak/>
        <w:t>Group 2</w:t>
      </w:r>
    </w:p>
    <w:p w14:paraId="7C7D0B9B" w14:textId="77777777" w:rsidR="00C1499D" w:rsidRDefault="00C1499D" w:rsidP="00C1499D">
      <w:pPr>
        <w:pStyle w:val="NoSpacing"/>
        <w:numPr>
          <w:ilvl w:val="0"/>
          <w:numId w:val="13"/>
        </w:numPr>
      </w:pPr>
      <w:r>
        <w:t>Modernize and improve agencies’ processes, and collaboration between agencies.</w:t>
      </w:r>
    </w:p>
    <w:p w14:paraId="64332414" w14:textId="77777777" w:rsidR="00C1499D" w:rsidRDefault="00C1499D" w:rsidP="00C1499D">
      <w:pPr>
        <w:pStyle w:val="NoSpacing"/>
        <w:numPr>
          <w:ilvl w:val="0"/>
          <w:numId w:val="14"/>
        </w:numPr>
      </w:pPr>
      <w:r>
        <w:t>Invest in training FOIA officers</w:t>
      </w:r>
    </w:p>
    <w:p w14:paraId="18FC0D54" w14:textId="77777777" w:rsidR="00C1499D" w:rsidRDefault="00C1499D" w:rsidP="00C1499D">
      <w:pPr>
        <w:pStyle w:val="NoSpacing"/>
        <w:numPr>
          <w:ilvl w:val="0"/>
          <w:numId w:val="14"/>
        </w:numPr>
      </w:pPr>
      <w:r>
        <w:t>Modernize government record systems</w:t>
      </w:r>
    </w:p>
    <w:p w14:paraId="1897FEDF" w14:textId="77777777" w:rsidR="00C1499D" w:rsidRDefault="00C1499D" w:rsidP="00C1499D">
      <w:pPr>
        <w:pStyle w:val="NoSpacing"/>
        <w:numPr>
          <w:ilvl w:val="0"/>
          <w:numId w:val="14"/>
        </w:numPr>
      </w:pPr>
      <w:r>
        <w:t>State-level MuckRock toolset</w:t>
      </w:r>
    </w:p>
    <w:p w14:paraId="1A198310" w14:textId="77777777" w:rsidR="00C1499D" w:rsidRDefault="00C1499D" w:rsidP="00C1499D">
      <w:pPr>
        <w:pStyle w:val="NoSpacing"/>
        <w:numPr>
          <w:ilvl w:val="0"/>
          <w:numId w:val="14"/>
        </w:numPr>
      </w:pPr>
      <w:r>
        <w:t>Expand proactive posting/clean up data</w:t>
      </w:r>
    </w:p>
    <w:p w14:paraId="5FC5AC51" w14:textId="77777777" w:rsidR="00C1499D" w:rsidRDefault="00C1499D" w:rsidP="00C1499D">
      <w:pPr>
        <w:pStyle w:val="NoSpacing"/>
        <w:numPr>
          <w:ilvl w:val="0"/>
          <w:numId w:val="14"/>
        </w:numPr>
      </w:pPr>
      <w:r>
        <w:t>Digitize at the state level</w:t>
      </w:r>
    </w:p>
    <w:p w14:paraId="3D707F69" w14:textId="77777777" w:rsidR="00C1499D" w:rsidRDefault="00C1499D" w:rsidP="00C1499D">
      <w:pPr>
        <w:pStyle w:val="NoSpacing"/>
        <w:numPr>
          <w:ilvl w:val="0"/>
          <w:numId w:val="14"/>
        </w:numPr>
      </w:pPr>
      <w:r>
        <w:t>Collaboration/information sharing between agencies, shared infrastructures</w:t>
      </w:r>
    </w:p>
    <w:p w14:paraId="1FD4ACC6" w14:textId="77777777" w:rsidR="00C1499D" w:rsidRDefault="00C1499D" w:rsidP="00C1499D">
      <w:pPr>
        <w:pStyle w:val="NoSpacing"/>
        <w:numPr>
          <w:ilvl w:val="0"/>
          <w:numId w:val="14"/>
        </w:numPr>
      </w:pPr>
      <w:r>
        <w:t>Build bridges between requesters and gov ecosystem (Code for America)</w:t>
      </w:r>
    </w:p>
    <w:p w14:paraId="3CF4E24D" w14:textId="77777777" w:rsidR="00C1499D" w:rsidRDefault="00C1499D" w:rsidP="00C1499D">
      <w:pPr>
        <w:pStyle w:val="NoSpacing"/>
        <w:numPr>
          <w:ilvl w:val="0"/>
          <w:numId w:val="13"/>
        </w:numPr>
      </w:pPr>
      <w:r>
        <w:t>Increase education and increased resources for the public (requester side)</w:t>
      </w:r>
    </w:p>
    <w:p w14:paraId="199A6A8F" w14:textId="77777777" w:rsidR="00C1499D" w:rsidRDefault="00C1499D" w:rsidP="00C1499D">
      <w:pPr>
        <w:pStyle w:val="NoSpacing"/>
        <w:numPr>
          <w:ilvl w:val="1"/>
          <w:numId w:val="13"/>
        </w:numPr>
      </w:pPr>
      <w:r>
        <w:t>FOIA Fair (aka Science Fair)</w:t>
      </w:r>
    </w:p>
    <w:p w14:paraId="53F6A778" w14:textId="77777777" w:rsidR="00C1499D" w:rsidRDefault="00C1499D" w:rsidP="00C1499D">
      <w:pPr>
        <w:pStyle w:val="NoSpacing"/>
        <w:numPr>
          <w:ilvl w:val="1"/>
          <w:numId w:val="13"/>
        </w:numPr>
      </w:pPr>
      <w:r>
        <w:t>MuckRock terminal in every library</w:t>
      </w:r>
    </w:p>
    <w:p w14:paraId="38839749" w14:textId="77777777" w:rsidR="00C1499D" w:rsidRDefault="00C1499D" w:rsidP="00C1499D">
      <w:pPr>
        <w:pStyle w:val="NoSpacing"/>
        <w:numPr>
          <w:ilvl w:val="1"/>
          <w:numId w:val="13"/>
        </w:numPr>
      </w:pPr>
      <w:r>
        <w:t>Connect citizen requesters with journalists or other sources who can further write/investigate</w:t>
      </w:r>
    </w:p>
    <w:p w14:paraId="2B4FAC8E" w14:textId="77777777" w:rsidR="00C1499D" w:rsidRDefault="00C1499D" w:rsidP="00C1499D">
      <w:pPr>
        <w:pStyle w:val="NoSpacing"/>
        <w:numPr>
          <w:ilvl w:val="1"/>
          <w:numId w:val="13"/>
        </w:numPr>
      </w:pPr>
      <w:r>
        <w:t>Work with librarians!</w:t>
      </w:r>
    </w:p>
    <w:p w14:paraId="2A9B7FAE" w14:textId="77777777" w:rsidR="00C1499D" w:rsidRDefault="00C1499D" w:rsidP="00C1499D">
      <w:pPr>
        <w:pStyle w:val="NoSpacing"/>
        <w:numPr>
          <w:ilvl w:val="1"/>
          <w:numId w:val="13"/>
        </w:numPr>
      </w:pPr>
      <w:r>
        <w:t>Curriculum for FOIA classes</w:t>
      </w:r>
    </w:p>
    <w:p w14:paraId="2A7E039D" w14:textId="77777777" w:rsidR="00C1499D" w:rsidRDefault="00C1499D" w:rsidP="00C1499D">
      <w:pPr>
        <w:pStyle w:val="NoSpacing"/>
        <w:numPr>
          <w:ilvl w:val="1"/>
          <w:numId w:val="13"/>
        </w:numPr>
      </w:pPr>
      <w:r>
        <w:t>Early education on transparency</w:t>
      </w:r>
    </w:p>
    <w:p w14:paraId="3F5D69DD" w14:textId="77777777" w:rsidR="00C1499D" w:rsidRDefault="00C1499D" w:rsidP="00C1499D">
      <w:pPr>
        <w:pStyle w:val="NoSpacing"/>
        <w:numPr>
          <w:ilvl w:val="1"/>
          <w:numId w:val="13"/>
        </w:numPr>
      </w:pPr>
      <w:r>
        <w:t>FOIA children’s books</w:t>
      </w:r>
    </w:p>
    <w:p w14:paraId="7DB3163A" w14:textId="77777777" w:rsidR="00C1499D" w:rsidRDefault="00C1499D" w:rsidP="00C1499D">
      <w:pPr>
        <w:pStyle w:val="NoSpacing"/>
        <w:numPr>
          <w:ilvl w:val="1"/>
          <w:numId w:val="13"/>
        </w:numPr>
      </w:pPr>
      <w:r>
        <w:t>FOIA beat reporters</w:t>
      </w:r>
    </w:p>
    <w:p w14:paraId="5A68B232" w14:textId="77777777" w:rsidR="00C1499D" w:rsidRDefault="00C1499D" w:rsidP="00C1499D">
      <w:pPr>
        <w:pStyle w:val="NoSpacing"/>
        <w:numPr>
          <w:ilvl w:val="1"/>
          <w:numId w:val="13"/>
        </w:numPr>
      </w:pPr>
      <w:r>
        <w:t>A “Secrecy beat” reporter in every statehouse</w:t>
      </w:r>
    </w:p>
    <w:p w14:paraId="7D88FD34" w14:textId="77777777" w:rsidR="00C1499D" w:rsidRDefault="00C1499D" w:rsidP="00C1499D">
      <w:pPr>
        <w:pStyle w:val="NoSpacing"/>
        <w:numPr>
          <w:ilvl w:val="1"/>
          <w:numId w:val="13"/>
        </w:numPr>
      </w:pPr>
      <w:r>
        <w:t>Need rep from National Scholastic Press Association here</w:t>
      </w:r>
    </w:p>
    <w:p w14:paraId="0B66BA51" w14:textId="77777777" w:rsidR="00C1499D" w:rsidRDefault="00C1499D" w:rsidP="00C1499D">
      <w:pPr>
        <w:pStyle w:val="NoSpacing"/>
        <w:numPr>
          <w:ilvl w:val="1"/>
          <w:numId w:val="13"/>
        </w:numPr>
      </w:pPr>
      <w:r>
        <w:t>Venture investment fund – apply for funding to innovate</w:t>
      </w:r>
    </w:p>
    <w:p w14:paraId="7F0663CE" w14:textId="77777777" w:rsidR="00C1499D" w:rsidRDefault="00C1499D" w:rsidP="00C1499D">
      <w:pPr>
        <w:pStyle w:val="NoSpacing"/>
        <w:numPr>
          <w:ilvl w:val="1"/>
          <w:numId w:val="13"/>
        </w:numPr>
      </w:pPr>
      <w:r>
        <w:t>Super-skilled journalists</w:t>
      </w:r>
    </w:p>
    <w:p w14:paraId="332FC063" w14:textId="77777777" w:rsidR="00C1499D" w:rsidRDefault="00C1499D" w:rsidP="00C1499D">
      <w:pPr>
        <w:pStyle w:val="NoSpacing"/>
        <w:numPr>
          <w:ilvl w:val="1"/>
          <w:numId w:val="13"/>
        </w:numPr>
      </w:pPr>
      <w:r>
        <w:t>State/local historical societies</w:t>
      </w:r>
    </w:p>
    <w:p w14:paraId="49F454D4" w14:textId="77777777" w:rsidR="00C1499D" w:rsidRDefault="00C1499D" w:rsidP="00C1499D">
      <w:pPr>
        <w:pStyle w:val="NoSpacing"/>
        <w:numPr>
          <w:ilvl w:val="1"/>
          <w:numId w:val="13"/>
        </w:numPr>
      </w:pPr>
      <w:r>
        <w:t>Include your FOIA journey within your article</w:t>
      </w:r>
    </w:p>
    <w:p w14:paraId="3D673211" w14:textId="77777777" w:rsidR="00C1499D" w:rsidRDefault="00C1499D" w:rsidP="00C1499D">
      <w:pPr>
        <w:pStyle w:val="NoSpacing"/>
        <w:numPr>
          <w:ilvl w:val="1"/>
          <w:numId w:val="13"/>
        </w:numPr>
      </w:pPr>
      <w:r>
        <w:t>Genealogy expert</w:t>
      </w:r>
    </w:p>
    <w:p w14:paraId="3AF882FA" w14:textId="77777777" w:rsidR="00C1499D" w:rsidRDefault="00C1499D" w:rsidP="00C1499D">
      <w:pPr>
        <w:pStyle w:val="NoSpacing"/>
        <w:numPr>
          <w:ilvl w:val="1"/>
          <w:numId w:val="13"/>
        </w:numPr>
      </w:pPr>
      <w:r>
        <w:t>Tap into states with mandatory civics – CA, IL, etc.</w:t>
      </w:r>
    </w:p>
    <w:p w14:paraId="6AC591A0" w14:textId="77777777" w:rsidR="00C1499D" w:rsidRDefault="00C1499D" w:rsidP="00C1499D">
      <w:pPr>
        <w:pStyle w:val="NoSpacing"/>
        <w:numPr>
          <w:ilvl w:val="0"/>
          <w:numId w:val="13"/>
        </w:numPr>
      </w:pPr>
      <w:r>
        <w:t>Funding (white hat) lobbyists, lawyers, journalists in every state</w:t>
      </w:r>
    </w:p>
    <w:p w14:paraId="38709B0A" w14:textId="77777777" w:rsidR="00C1499D" w:rsidRDefault="00C1499D" w:rsidP="00C1499D">
      <w:pPr>
        <w:pStyle w:val="NoSpacing"/>
        <w:numPr>
          <w:ilvl w:val="1"/>
          <w:numId w:val="13"/>
        </w:numPr>
      </w:pPr>
      <w:r>
        <w:t>Staff for civic engagement groups</w:t>
      </w:r>
    </w:p>
    <w:p w14:paraId="52F8A879" w14:textId="77777777" w:rsidR="00C1499D" w:rsidRDefault="00C1499D" w:rsidP="00C1499D">
      <w:pPr>
        <w:pStyle w:val="NoSpacing"/>
        <w:numPr>
          <w:ilvl w:val="1"/>
          <w:numId w:val="13"/>
        </w:numPr>
      </w:pPr>
      <w:r>
        <w:t>Funding press associations/local news coalitions and FOI coalitions</w:t>
      </w:r>
    </w:p>
    <w:p w14:paraId="2863FBA1" w14:textId="77777777" w:rsidR="00C1499D" w:rsidRDefault="00C1499D" w:rsidP="00C1499D">
      <w:pPr>
        <w:pStyle w:val="NoSpacing"/>
        <w:numPr>
          <w:ilvl w:val="1"/>
          <w:numId w:val="13"/>
        </w:numPr>
      </w:pPr>
      <w:r>
        <w:t>Full time FOIA/press freedom/press economics staff in each state</w:t>
      </w:r>
    </w:p>
    <w:p w14:paraId="1EB928E1" w14:textId="77777777" w:rsidR="00C1499D" w:rsidRDefault="00C1499D" w:rsidP="00C1499D">
      <w:pPr>
        <w:pStyle w:val="NoSpacing"/>
        <w:numPr>
          <w:ilvl w:val="1"/>
          <w:numId w:val="13"/>
        </w:numPr>
      </w:pPr>
      <w:r>
        <w:t>Coordinate three streams – sunshine, revenue, legal defense – for advocacy</w:t>
      </w:r>
    </w:p>
    <w:p w14:paraId="40620DF7" w14:textId="77777777" w:rsidR="00C1499D" w:rsidRDefault="00C1499D" w:rsidP="00C1499D">
      <w:pPr>
        <w:pStyle w:val="NoSpacing"/>
      </w:pPr>
    </w:p>
    <w:p w14:paraId="0CBE887D" w14:textId="77777777" w:rsidR="00C1499D" w:rsidRPr="00AF55C7" w:rsidRDefault="00C1499D" w:rsidP="00C1499D">
      <w:pPr>
        <w:pStyle w:val="NoSpacing"/>
        <w:rPr>
          <w:b/>
          <w:bCs/>
        </w:rPr>
      </w:pPr>
      <w:r w:rsidRPr="00AF55C7">
        <w:rPr>
          <w:b/>
          <w:bCs/>
        </w:rPr>
        <w:t>Group 3</w:t>
      </w:r>
    </w:p>
    <w:p w14:paraId="0486C907" w14:textId="77777777" w:rsidR="00C1499D" w:rsidRDefault="00C1499D" w:rsidP="00C1499D">
      <w:pPr>
        <w:pStyle w:val="NoSpacing"/>
        <w:numPr>
          <w:ilvl w:val="0"/>
          <w:numId w:val="15"/>
        </w:numPr>
      </w:pPr>
      <w:r>
        <w:t>Standardization: Template government forms across geographies (such as police forms), government technology standardizes and is built around ease of production, and FOIA fee structures become based on cost in best-of-class, not actual foot-dragger cost (Prohibit government from spending dollars on government PR until there is zero FOIA backlog).</w:t>
      </w:r>
    </w:p>
    <w:p w14:paraId="41DACC10" w14:textId="77777777" w:rsidR="00C1499D" w:rsidRDefault="00C1499D" w:rsidP="00CA15E3">
      <w:pPr>
        <w:pStyle w:val="NoSpacing"/>
        <w:numPr>
          <w:ilvl w:val="0"/>
          <w:numId w:val="27"/>
        </w:numPr>
      </w:pPr>
      <w:r>
        <w:t>Or eliminate fees altogether.</w:t>
      </w:r>
    </w:p>
    <w:p w14:paraId="01D35656" w14:textId="77777777" w:rsidR="00C1499D" w:rsidRDefault="00C1499D" w:rsidP="00CA15E3">
      <w:pPr>
        <w:pStyle w:val="NoSpacing"/>
        <w:numPr>
          <w:ilvl w:val="0"/>
          <w:numId w:val="27"/>
        </w:numPr>
      </w:pPr>
      <w:r>
        <w:t>Proactive disclosure can help.</w:t>
      </w:r>
    </w:p>
    <w:p w14:paraId="23A3D086" w14:textId="77777777" w:rsidR="00C1499D" w:rsidRDefault="00C1499D" w:rsidP="00C1499D">
      <w:pPr>
        <w:pStyle w:val="NoSpacing"/>
        <w:numPr>
          <w:ilvl w:val="0"/>
          <w:numId w:val="15"/>
        </w:numPr>
      </w:pPr>
      <w:r>
        <w:t>FOIA Corps – like Peace Corps – sent into community to improve FOI work.</w:t>
      </w:r>
    </w:p>
    <w:p w14:paraId="5E836FC2" w14:textId="77777777" w:rsidR="00C1499D" w:rsidRDefault="00C1499D" w:rsidP="00C1499D">
      <w:pPr>
        <w:pStyle w:val="NoSpacing"/>
        <w:numPr>
          <w:ilvl w:val="1"/>
          <w:numId w:val="17"/>
        </w:numPr>
      </w:pPr>
      <w:r>
        <w:lastRenderedPageBreak/>
        <w:t>FOIA fellows</w:t>
      </w:r>
    </w:p>
    <w:p w14:paraId="73635677" w14:textId="77777777" w:rsidR="00C1499D" w:rsidRDefault="00C1499D" w:rsidP="00C1499D">
      <w:pPr>
        <w:pStyle w:val="NoSpacing"/>
        <w:numPr>
          <w:ilvl w:val="1"/>
          <w:numId w:val="17"/>
        </w:numPr>
      </w:pPr>
      <w:r>
        <w:t>Government interns to help with backlogs</w:t>
      </w:r>
    </w:p>
    <w:p w14:paraId="44F91023" w14:textId="77777777" w:rsidR="00C1499D" w:rsidRDefault="00C1499D" w:rsidP="00C1499D">
      <w:pPr>
        <w:pStyle w:val="NoSpacing"/>
        <w:numPr>
          <w:ilvl w:val="1"/>
          <w:numId w:val="17"/>
        </w:numPr>
      </w:pPr>
      <w:r>
        <w:t>Working in the government</w:t>
      </w:r>
    </w:p>
    <w:p w14:paraId="21ECE0C3" w14:textId="77777777" w:rsidR="00C1499D" w:rsidRDefault="00C1499D" w:rsidP="00C1499D">
      <w:pPr>
        <w:pStyle w:val="NoSpacing"/>
        <w:numPr>
          <w:ilvl w:val="1"/>
          <w:numId w:val="17"/>
        </w:numPr>
      </w:pPr>
      <w:r>
        <w:t>Training people in the community to use FOIA</w:t>
      </w:r>
    </w:p>
    <w:p w14:paraId="17776EB6" w14:textId="77777777" w:rsidR="00C1499D" w:rsidRDefault="00C1499D" w:rsidP="00C1499D">
      <w:pPr>
        <w:pStyle w:val="NoSpacing"/>
        <w:numPr>
          <w:ilvl w:val="1"/>
          <w:numId w:val="17"/>
        </w:numPr>
      </w:pPr>
      <w:proofErr w:type="gramStart"/>
      <w:r>
        <w:t>Cross-train</w:t>
      </w:r>
      <w:proofErr w:type="gramEnd"/>
      <w:r>
        <w:t xml:space="preserve"> with ethics/conflicts</w:t>
      </w:r>
    </w:p>
    <w:p w14:paraId="5BDEF5BC" w14:textId="77777777" w:rsidR="00C1499D" w:rsidRDefault="00C1499D" w:rsidP="00C1499D">
      <w:pPr>
        <w:pStyle w:val="NoSpacing"/>
        <w:numPr>
          <w:ilvl w:val="1"/>
          <w:numId w:val="17"/>
        </w:numPr>
      </w:pPr>
      <w:r>
        <w:t>Include in Teach America</w:t>
      </w:r>
    </w:p>
    <w:p w14:paraId="1386214A" w14:textId="77777777" w:rsidR="00C1499D" w:rsidRDefault="00C1499D" w:rsidP="00C1499D">
      <w:pPr>
        <w:pStyle w:val="NoSpacing"/>
        <w:numPr>
          <w:ilvl w:val="1"/>
          <w:numId w:val="17"/>
        </w:numPr>
      </w:pPr>
      <w:r>
        <w:t>Have volunteer reporter go into community to explain FOI local impact</w:t>
      </w:r>
    </w:p>
    <w:p w14:paraId="1BB7CE41" w14:textId="77777777" w:rsidR="00C1499D" w:rsidRDefault="00C1499D" w:rsidP="00C1499D">
      <w:pPr>
        <w:pStyle w:val="NoSpacing"/>
        <w:numPr>
          <w:ilvl w:val="0"/>
          <w:numId w:val="15"/>
        </w:numPr>
      </w:pPr>
      <w:r>
        <w:t>Independent enforcement of FOI (examples: public records juries or de-exemption boards like declassification boards.</w:t>
      </w:r>
    </w:p>
    <w:p w14:paraId="75705A31" w14:textId="77777777" w:rsidR="00C1499D" w:rsidRDefault="00C1499D" w:rsidP="00CA15E3">
      <w:pPr>
        <w:pStyle w:val="NoSpacing"/>
        <w:numPr>
          <w:ilvl w:val="1"/>
          <w:numId w:val="28"/>
        </w:numPr>
      </w:pPr>
      <w:r>
        <w:t>Ref zoning laws boards</w:t>
      </w:r>
    </w:p>
    <w:p w14:paraId="72410E0C" w14:textId="77777777" w:rsidR="00C1499D" w:rsidRDefault="00C1499D" w:rsidP="00CA15E3">
      <w:pPr>
        <w:pStyle w:val="NoSpacing"/>
        <w:numPr>
          <w:ilvl w:val="1"/>
          <w:numId w:val="28"/>
        </w:numPr>
      </w:pPr>
      <w:r>
        <w:t>Assess existing one for best practices</w:t>
      </w:r>
    </w:p>
    <w:p w14:paraId="44C4D320" w14:textId="77777777" w:rsidR="00C1499D" w:rsidRDefault="00C1499D" w:rsidP="00CA15E3">
      <w:pPr>
        <w:pStyle w:val="NoSpacing"/>
        <w:numPr>
          <w:ilvl w:val="1"/>
          <w:numId w:val="28"/>
        </w:numPr>
      </w:pPr>
      <w:r>
        <w:t>Fee shifting and bonus if agency doesn’t comply</w:t>
      </w:r>
    </w:p>
    <w:p w14:paraId="4DE45AB3" w14:textId="77777777" w:rsidR="00C1499D" w:rsidRDefault="00C1499D" w:rsidP="00CA15E3">
      <w:pPr>
        <w:pStyle w:val="NoSpacing"/>
        <w:numPr>
          <w:ilvl w:val="1"/>
          <w:numId w:val="28"/>
        </w:numPr>
      </w:pPr>
      <w:r>
        <w:t>PERSONAL financial liability for bad faith denial or destruction</w:t>
      </w:r>
    </w:p>
    <w:p w14:paraId="4C786A54" w14:textId="77777777" w:rsidR="00C1499D" w:rsidRDefault="00C1499D" w:rsidP="00CA15E3">
      <w:pPr>
        <w:pStyle w:val="NoSpacing"/>
        <w:numPr>
          <w:ilvl w:val="1"/>
          <w:numId w:val="28"/>
        </w:numPr>
      </w:pPr>
      <w:r>
        <w:t>Iowa public info board exists</w:t>
      </w:r>
    </w:p>
    <w:p w14:paraId="42940889" w14:textId="77777777" w:rsidR="00C1499D" w:rsidRDefault="00C1499D" w:rsidP="00CA15E3">
      <w:pPr>
        <w:pStyle w:val="NoSpacing"/>
        <w:numPr>
          <w:ilvl w:val="1"/>
          <w:numId w:val="28"/>
        </w:numPr>
      </w:pPr>
      <w:r>
        <w:t>Damages</w:t>
      </w:r>
    </w:p>
    <w:p w14:paraId="44183873" w14:textId="77777777" w:rsidR="00C1499D" w:rsidRDefault="00C1499D" w:rsidP="00CA15E3">
      <w:pPr>
        <w:pStyle w:val="NoSpacing"/>
        <w:numPr>
          <w:ilvl w:val="1"/>
          <w:numId w:val="28"/>
        </w:numPr>
      </w:pPr>
      <w:r>
        <w:t>Access inspectors general</w:t>
      </w:r>
    </w:p>
    <w:p w14:paraId="703A74F5" w14:textId="77777777" w:rsidR="00C1499D" w:rsidRDefault="00C1499D" w:rsidP="00CA15E3">
      <w:pPr>
        <w:pStyle w:val="NoSpacing"/>
        <w:numPr>
          <w:ilvl w:val="1"/>
          <w:numId w:val="28"/>
        </w:numPr>
      </w:pPr>
      <w:r>
        <w:t>FOIA small claims court</w:t>
      </w:r>
    </w:p>
    <w:p w14:paraId="0DA5CB66" w14:textId="77777777" w:rsidR="00C1499D" w:rsidRDefault="00C1499D" w:rsidP="00CA15E3">
      <w:pPr>
        <w:pStyle w:val="NoSpacing"/>
        <w:numPr>
          <w:ilvl w:val="1"/>
          <w:numId w:val="28"/>
        </w:numPr>
      </w:pPr>
      <w:r>
        <w:t>Expedited enforcement</w:t>
      </w:r>
    </w:p>
    <w:p w14:paraId="2C78CD37" w14:textId="77777777" w:rsidR="00C1499D" w:rsidRDefault="00C1499D" w:rsidP="00CA15E3">
      <w:pPr>
        <w:pStyle w:val="NoSpacing"/>
        <w:numPr>
          <w:ilvl w:val="1"/>
          <w:numId w:val="28"/>
        </w:numPr>
      </w:pPr>
      <w:r>
        <w:t>State Bar complaint process for gov lawyers that habitually give bad faith advice</w:t>
      </w:r>
    </w:p>
    <w:p w14:paraId="3165838F" w14:textId="77777777" w:rsidR="00C1499D" w:rsidRDefault="00C1499D" w:rsidP="00C1499D">
      <w:pPr>
        <w:pStyle w:val="NoSpacing"/>
      </w:pPr>
    </w:p>
    <w:p w14:paraId="1E74D0DB" w14:textId="77777777" w:rsidR="00C1499D" w:rsidRPr="00D6095F" w:rsidRDefault="00C1499D" w:rsidP="00C1499D">
      <w:pPr>
        <w:pStyle w:val="NoSpacing"/>
        <w:rPr>
          <w:b/>
          <w:bCs/>
        </w:rPr>
      </w:pPr>
      <w:r w:rsidRPr="00D6095F">
        <w:rPr>
          <w:b/>
          <w:bCs/>
        </w:rPr>
        <w:t>Group 4</w:t>
      </w:r>
    </w:p>
    <w:p w14:paraId="027D151D" w14:textId="77777777" w:rsidR="00C1499D" w:rsidRDefault="00C1499D" w:rsidP="00C1499D">
      <w:pPr>
        <w:pStyle w:val="NoSpacing"/>
        <w:numPr>
          <w:ilvl w:val="0"/>
          <w:numId w:val="18"/>
        </w:numPr>
      </w:pPr>
      <w:r>
        <w:t>Uniting a divided transparency with one voice: Sunshine Fest growth to build deeper bench; Test FOI messaging to see what resonates with citizens and different stakeholder groups; Bringing in new faces for the movement including influencers or other non-traditional groups; “You know about this because of public records” campaign and impact tracker; Reporting project templates.</w:t>
      </w:r>
    </w:p>
    <w:p w14:paraId="139FABD1" w14:textId="77777777" w:rsidR="00C1499D" w:rsidRDefault="00C1499D" w:rsidP="00C1499D">
      <w:pPr>
        <w:pStyle w:val="NoSpacing"/>
        <w:numPr>
          <w:ilvl w:val="1"/>
          <w:numId w:val="25"/>
        </w:numPr>
      </w:pPr>
      <w:r>
        <w:t>Jeff (Roberts) in every state</w:t>
      </w:r>
    </w:p>
    <w:p w14:paraId="6F8F1FD5" w14:textId="77777777" w:rsidR="00C1499D" w:rsidRDefault="00C1499D" w:rsidP="00C1499D">
      <w:pPr>
        <w:pStyle w:val="NoSpacing"/>
        <w:numPr>
          <w:ilvl w:val="1"/>
          <w:numId w:val="25"/>
        </w:numPr>
      </w:pPr>
      <w:r>
        <w:t>Nationally known new faces of FOI</w:t>
      </w:r>
    </w:p>
    <w:p w14:paraId="60C513FB" w14:textId="77777777" w:rsidR="00C1499D" w:rsidRDefault="00C1499D" w:rsidP="00C1499D">
      <w:pPr>
        <w:pStyle w:val="NoSpacing"/>
        <w:numPr>
          <w:ilvl w:val="1"/>
          <w:numId w:val="25"/>
        </w:numPr>
      </w:pPr>
      <w:r>
        <w:t>Public awareness campaign “you know about this because of public records”</w:t>
      </w:r>
    </w:p>
    <w:p w14:paraId="039C69B7" w14:textId="77777777" w:rsidR="00C1499D" w:rsidRDefault="00C1499D" w:rsidP="00C1499D">
      <w:pPr>
        <w:pStyle w:val="NoSpacing"/>
        <w:numPr>
          <w:ilvl w:val="1"/>
          <w:numId w:val="25"/>
        </w:numPr>
      </w:pPr>
      <w:r>
        <w:t>Build a program that enables a state-by-state national “poster project” every year (every month?)</w:t>
      </w:r>
    </w:p>
    <w:p w14:paraId="229049AE" w14:textId="77777777" w:rsidR="00C1499D" w:rsidRDefault="00C1499D" w:rsidP="00C1499D">
      <w:pPr>
        <w:pStyle w:val="NoSpacing"/>
        <w:numPr>
          <w:ilvl w:val="1"/>
          <w:numId w:val="25"/>
        </w:numPr>
      </w:pPr>
      <w:r>
        <w:t xml:space="preserve">Any newsroom can use the info </w:t>
      </w:r>
      <w:proofErr w:type="gramStart"/>
      <w:r>
        <w:t>fore</w:t>
      </w:r>
      <w:proofErr w:type="gramEnd"/>
      <w:r>
        <w:t xml:space="preserve"> reporting, they </w:t>
      </w:r>
      <w:proofErr w:type="gramStart"/>
      <w:r>
        <w:t>have to</w:t>
      </w:r>
      <w:proofErr w:type="gramEnd"/>
      <w:r>
        <w:t xml:space="preserve"> talk about transparency</w:t>
      </w:r>
    </w:p>
    <w:p w14:paraId="14675488" w14:textId="77777777" w:rsidR="00C1499D" w:rsidRDefault="00C1499D" w:rsidP="00C1499D">
      <w:pPr>
        <w:pStyle w:val="NoSpacing"/>
        <w:numPr>
          <w:ilvl w:val="1"/>
          <w:numId w:val="25"/>
        </w:numPr>
      </w:pPr>
      <w:r>
        <w:t>Coordinate or combine with the legal defense efforts and local news revenue people</w:t>
      </w:r>
    </w:p>
    <w:p w14:paraId="5B22A159" w14:textId="77777777" w:rsidR="00C1499D" w:rsidRDefault="00C1499D" w:rsidP="00C1499D">
      <w:pPr>
        <w:pStyle w:val="NoSpacing"/>
        <w:numPr>
          <w:ilvl w:val="1"/>
          <w:numId w:val="25"/>
        </w:numPr>
      </w:pPr>
      <w:r>
        <w:t>Work with civil rights groups to increase FOI awareness</w:t>
      </w:r>
    </w:p>
    <w:p w14:paraId="5A94B929" w14:textId="77777777" w:rsidR="00C1499D" w:rsidRDefault="00C1499D" w:rsidP="00C1499D">
      <w:pPr>
        <w:pStyle w:val="NoSpacing"/>
        <w:numPr>
          <w:ilvl w:val="1"/>
          <w:numId w:val="25"/>
        </w:numPr>
      </w:pPr>
      <w:r>
        <w:t>Every student submits a PRR before they graduate; add to curriculum</w:t>
      </w:r>
    </w:p>
    <w:p w14:paraId="16902DF8" w14:textId="77777777" w:rsidR="00C1499D" w:rsidRDefault="00C1499D" w:rsidP="00C1499D">
      <w:pPr>
        <w:pStyle w:val="NoSpacing"/>
        <w:numPr>
          <w:ilvl w:val="1"/>
          <w:numId w:val="25"/>
        </w:numPr>
      </w:pPr>
      <w:r>
        <w:t>Test our messaging around transparency to see what resonates with citizens</w:t>
      </w:r>
    </w:p>
    <w:p w14:paraId="34402EEE" w14:textId="77777777" w:rsidR="00C1499D" w:rsidRDefault="00C1499D" w:rsidP="00C1499D">
      <w:pPr>
        <w:pStyle w:val="NoSpacing"/>
        <w:numPr>
          <w:ilvl w:val="1"/>
          <w:numId w:val="25"/>
        </w:numPr>
      </w:pPr>
      <w:r>
        <w:t>Regular issue-based engagement campaigns with public</w:t>
      </w:r>
    </w:p>
    <w:p w14:paraId="1D551DE8" w14:textId="77777777" w:rsidR="00C1499D" w:rsidRDefault="00C1499D" w:rsidP="00C1499D">
      <w:pPr>
        <w:pStyle w:val="NoSpacing"/>
        <w:numPr>
          <w:ilvl w:val="1"/>
          <w:numId w:val="25"/>
        </w:numPr>
      </w:pPr>
      <w:r>
        <w:t>Better messaging on FOI trade-offs – stop fear mongering!</w:t>
      </w:r>
    </w:p>
    <w:p w14:paraId="6568FEA8" w14:textId="77777777" w:rsidR="00C1499D" w:rsidRDefault="00C1499D" w:rsidP="00C1499D">
      <w:pPr>
        <w:pStyle w:val="NoSpacing"/>
        <w:numPr>
          <w:ilvl w:val="1"/>
          <w:numId w:val="25"/>
        </w:numPr>
      </w:pPr>
      <w:r>
        <w:lastRenderedPageBreak/>
        <w:t>Major events that bring together state transparency actors</w:t>
      </w:r>
    </w:p>
    <w:p w14:paraId="07FE67C6" w14:textId="77777777" w:rsidR="00C1499D" w:rsidRDefault="00C1499D" w:rsidP="00C1499D">
      <w:pPr>
        <w:pStyle w:val="NoSpacing"/>
        <w:numPr>
          <w:ilvl w:val="1"/>
          <w:numId w:val="25"/>
        </w:numPr>
      </w:pPr>
      <w:r>
        <w:t>Sunshine Fest times 10; build a deeper bench</w:t>
      </w:r>
    </w:p>
    <w:p w14:paraId="45DFCA41" w14:textId="77777777" w:rsidR="00C1499D" w:rsidRDefault="00C1499D" w:rsidP="00C1499D">
      <w:pPr>
        <w:pStyle w:val="NoSpacing"/>
        <w:numPr>
          <w:ilvl w:val="0"/>
          <w:numId w:val="18"/>
        </w:numPr>
      </w:pPr>
      <w:r>
        <w:t>Seeding and incubating transparency innovation across each state: Start with 10 states, see what lessons are learned and build from there; Explore different concepts and structures, mergers, better collaborations between existing supporters; Explore national coalition model – who is the central point for monitoring/sharing lessons; Goal of broadening stakeholders in every state.</w:t>
      </w:r>
    </w:p>
    <w:p w14:paraId="355F09B6" w14:textId="77777777" w:rsidR="00C1499D" w:rsidRDefault="00C1499D" w:rsidP="00C1499D">
      <w:pPr>
        <w:pStyle w:val="NoSpacing"/>
        <w:numPr>
          <w:ilvl w:val="1"/>
          <w:numId w:val="24"/>
        </w:numPr>
      </w:pPr>
      <w:r>
        <w:t>Have a Jeff (Roberts) in every state</w:t>
      </w:r>
    </w:p>
    <w:p w14:paraId="1A046CC0" w14:textId="77777777" w:rsidR="00C1499D" w:rsidRDefault="00C1499D" w:rsidP="00C1499D">
      <w:pPr>
        <w:pStyle w:val="NoSpacing"/>
        <w:numPr>
          <w:ilvl w:val="1"/>
          <w:numId w:val="24"/>
        </w:numPr>
      </w:pPr>
      <w:r>
        <w:t>National coalition with a director in every state</w:t>
      </w:r>
    </w:p>
    <w:p w14:paraId="36CCCF3A" w14:textId="77777777" w:rsidR="00C1499D" w:rsidRDefault="00C1499D" w:rsidP="00C1499D">
      <w:pPr>
        <w:pStyle w:val="NoSpacing"/>
        <w:numPr>
          <w:ilvl w:val="1"/>
          <w:numId w:val="24"/>
        </w:numPr>
      </w:pPr>
      <w:r>
        <w:t>ACLU style engagement down to local level</w:t>
      </w:r>
    </w:p>
    <w:p w14:paraId="6A36B6DD" w14:textId="77777777" w:rsidR="00C1499D" w:rsidRDefault="00C1499D" w:rsidP="00C1499D">
      <w:pPr>
        <w:pStyle w:val="NoSpacing"/>
        <w:numPr>
          <w:ilvl w:val="1"/>
          <w:numId w:val="24"/>
        </w:numPr>
      </w:pPr>
      <w:r>
        <w:t>Transparency incubator</w:t>
      </w:r>
    </w:p>
    <w:p w14:paraId="50123179" w14:textId="77777777" w:rsidR="00C1499D" w:rsidRDefault="00C1499D" w:rsidP="00C1499D">
      <w:pPr>
        <w:pStyle w:val="NoSpacing"/>
        <w:numPr>
          <w:ilvl w:val="1"/>
          <w:numId w:val="24"/>
        </w:numPr>
      </w:pPr>
      <w:r>
        <w:t>Broaden our view of the constituencies – identify more stakeholders</w:t>
      </w:r>
    </w:p>
    <w:p w14:paraId="6500CC17" w14:textId="77777777" w:rsidR="00C1499D" w:rsidRDefault="00C1499D" w:rsidP="00C1499D">
      <w:pPr>
        <w:pStyle w:val="NoSpacing"/>
        <w:numPr>
          <w:ilvl w:val="1"/>
          <w:numId w:val="24"/>
        </w:numPr>
      </w:pPr>
      <w:r>
        <w:t>National and state-specific hotlines for FOIA assistance</w:t>
      </w:r>
    </w:p>
    <w:p w14:paraId="6AA28617" w14:textId="77777777" w:rsidR="00C1499D" w:rsidRDefault="00C1499D" w:rsidP="00C1499D">
      <w:pPr>
        <w:pStyle w:val="NoSpacing"/>
        <w:numPr>
          <w:ilvl w:val="1"/>
          <w:numId w:val="24"/>
        </w:numPr>
      </w:pPr>
      <w:r>
        <w:t>How do we make FOIA an issue that the NAACP advocates for</w:t>
      </w:r>
    </w:p>
    <w:p w14:paraId="77FF043B" w14:textId="77777777" w:rsidR="00C1499D" w:rsidRDefault="00C1499D" w:rsidP="00C1499D">
      <w:pPr>
        <w:pStyle w:val="NoSpacing"/>
        <w:numPr>
          <w:ilvl w:val="1"/>
          <w:numId w:val="24"/>
        </w:numPr>
      </w:pPr>
      <w:r>
        <w:t>When a young person comes up and says “I want to get involved in transparency work” we should have an answer</w:t>
      </w:r>
    </w:p>
    <w:p w14:paraId="0D525082" w14:textId="77777777" w:rsidR="00C1499D" w:rsidRDefault="00C1499D" w:rsidP="00C1499D">
      <w:pPr>
        <w:pStyle w:val="NoSpacing"/>
        <w:numPr>
          <w:ilvl w:val="1"/>
          <w:numId w:val="24"/>
        </w:numPr>
      </w:pPr>
      <w:r>
        <w:t>Merger between state transparency orgs and state civic info coalitions – coordinate on programming</w:t>
      </w:r>
    </w:p>
    <w:p w14:paraId="29E7557B" w14:textId="77777777" w:rsidR="00C1499D" w:rsidRDefault="00C1499D" w:rsidP="00C1499D">
      <w:pPr>
        <w:pStyle w:val="NoSpacing"/>
        <w:numPr>
          <w:ilvl w:val="1"/>
          <w:numId w:val="24"/>
        </w:numPr>
      </w:pPr>
      <w:r>
        <w:t>More volunteer/IRL engagement opportunities that reach aligned fields – make it easy to get involved</w:t>
      </w:r>
    </w:p>
    <w:p w14:paraId="2AC729C0" w14:textId="77777777" w:rsidR="00C1499D" w:rsidRDefault="00C1499D" w:rsidP="00C1499D">
      <w:pPr>
        <w:pStyle w:val="NoSpacing"/>
        <w:numPr>
          <w:ilvl w:val="1"/>
          <w:numId w:val="24"/>
        </w:numPr>
      </w:pPr>
      <w:r>
        <w:t xml:space="preserve">What conditions are best/worst? </w:t>
      </w:r>
    </w:p>
    <w:p w14:paraId="35996AF7" w14:textId="77777777" w:rsidR="00C1499D" w:rsidRDefault="00C1499D" w:rsidP="00C1499D">
      <w:pPr>
        <w:pStyle w:val="NoSpacing"/>
        <w:numPr>
          <w:ilvl w:val="0"/>
          <w:numId w:val="18"/>
        </w:numPr>
      </w:pPr>
      <w:r>
        <w:t xml:space="preserve">Shared tech services for broader transparency community: What can we build that will help share what Jeff (Roberts) has on his computer with others? How does pooling resources and shared tooling make it easier to collaborate? Broader community </w:t>
      </w:r>
      <w:proofErr w:type="spellStart"/>
      <w:r>
        <w:t>ahs</w:t>
      </w:r>
      <w:proofErr w:type="spellEnd"/>
      <w:r>
        <w:t xml:space="preserve"> access to instant answers; Lower barriers to access; Expert analysis on best practices and sharing that analysis with government agencies</w:t>
      </w:r>
    </w:p>
    <w:p w14:paraId="59A952C1" w14:textId="77777777" w:rsidR="00C1499D" w:rsidRDefault="00C1499D" w:rsidP="00C1499D">
      <w:pPr>
        <w:pStyle w:val="NoSpacing"/>
        <w:numPr>
          <w:ilvl w:val="1"/>
          <w:numId w:val="23"/>
        </w:numPr>
      </w:pPr>
      <w:r>
        <w:t>Work with journalism schools</w:t>
      </w:r>
    </w:p>
    <w:p w14:paraId="4FD8ABD3" w14:textId="77777777" w:rsidR="00C1499D" w:rsidRDefault="00C1499D" w:rsidP="00C1499D">
      <w:pPr>
        <w:pStyle w:val="NoSpacing"/>
        <w:numPr>
          <w:ilvl w:val="1"/>
          <w:numId w:val="23"/>
        </w:numPr>
      </w:pPr>
      <w:r>
        <w:t>Community journalism training</w:t>
      </w:r>
    </w:p>
    <w:p w14:paraId="4644A534" w14:textId="77777777" w:rsidR="00C1499D" w:rsidRDefault="00C1499D" w:rsidP="00C1499D">
      <w:pPr>
        <w:pStyle w:val="NoSpacing"/>
        <w:numPr>
          <w:ilvl w:val="1"/>
          <w:numId w:val="23"/>
        </w:numPr>
      </w:pPr>
      <w:r>
        <w:t>Funded editors for community journalists</w:t>
      </w:r>
    </w:p>
    <w:p w14:paraId="528296C7" w14:textId="77777777" w:rsidR="00C1499D" w:rsidRDefault="00C1499D" w:rsidP="00C1499D">
      <w:pPr>
        <w:pStyle w:val="NoSpacing"/>
        <w:numPr>
          <w:ilvl w:val="1"/>
          <w:numId w:val="23"/>
        </w:numPr>
      </w:pPr>
      <w:r>
        <w:t xml:space="preserve">An 18F that helps state and local </w:t>
      </w:r>
      <w:proofErr w:type="spellStart"/>
      <w:r>
        <w:t>govs</w:t>
      </w:r>
      <w:proofErr w:type="spellEnd"/>
      <w:r>
        <w:t xml:space="preserve"> reimagine how they store information and make it accessible</w:t>
      </w:r>
    </w:p>
    <w:p w14:paraId="76DF36CB" w14:textId="77777777" w:rsidR="00C1499D" w:rsidRDefault="00C1499D" w:rsidP="00C1499D">
      <w:pPr>
        <w:pStyle w:val="NoSpacing"/>
        <w:numPr>
          <w:ilvl w:val="1"/>
          <w:numId w:val="23"/>
        </w:numPr>
      </w:pPr>
      <w:r>
        <w:t>Inventory of existing tools</w:t>
      </w:r>
    </w:p>
    <w:p w14:paraId="6C45F62A" w14:textId="77777777" w:rsidR="00C1499D" w:rsidRDefault="00C1499D" w:rsidP="00C1499D">
      <w:pPr>
        <w:pStyle w:val="NoSpacing"/>
        <w:numPr>
          <w:ilvl w:val="1"/>
          <w:numId w:val="23"/>
        </w:numPr>
      </w:pPr>
      <w:r>
        <w:t>Get government tools that default to open/best practices</w:t>
      </w:r>
    </w:p>
    <w:p w14:paraId="5301A32A" w14:textId="77777777" w:rsidR="00C1499D" w:rsidRDefault="00C1499D" w:rsidP="00C1499D">
      <w:pPr>
        <w:pStyle w:val="NoSpacing"/>
        <w:numPr>
          <w:ilvl w:val="1"/>
          <w:numId w:val="23"/>
        </w:numPr>
      </w:pPr>
      <w:r>
        <w:t>Git Hub repository with data (inventory)</w:t>
      </w:r>
    </w:p>
    <w:p w14:paraId="00DD707B" w14:textId="77777777" w:rsidR="00C1499D" w:rsidRDefault="00C1499D" w:rsidP="00C1499D">
      <w:pPr>
        <w:pStyle w:val="NoSpacing"/>
        <w:numPr>
          <w:ilvl w:val="1"/>
          <w:numId w:val="23"/>
        </w:numPr>
      </w:pPr>
      <w:r>
        <w:t>Create a centralized dev lab to build new tech tools</w:t>
      </w:r>
    </w:p>
    <w:p w14:paraId="4A30D994" w14:textId="77777777" w:rsidR="00C1499D" w:rsidRDefault="00C1499D" w:rsidP="00C1499D">
      <w:pPr>
        <w:pStyle w:val="NoSpacing"/>
        <w:numPr>
          <w:ilvl w:val="1"/>
          <w:numId w:val="23"/>
        </w:numPr>
      </w:pPr>
      <w:r>
        <w:t>Shared data management for FOIA info</w:t>
      </w:r>
    </w:p>
    <w:p w14:paraId="4F17D3C4" w14:textId="77777777" w:rsidR="00C1499D" w:rsidRDefault="00C1499D" w:rsidP="00C1499D">
      <w:pPr>
        <w:pStyle w:val="NoSpacing"/>
      </w:pPr>
    </w:p>
    <w:p w14:paraId="6023D2B4" w14:textId="77777777" w:rsidR="00C1499D" w:rsidRPr="00EC2FA1" w:rsidRDefault="00C1499D" w:rsidP="00C1499D">
      <w:pPr>
        <w:pStyle w:val="NoSpacing"/>
        <w:rPr>
          <w:b/>
          <w:bCs/>
        </w:rPr>
      </w:pPr>
      <w:r w:rsidRPr="00EC2FA1">
        <w:rPr>
          <w:b/>
          <w:bCs/>
        </w:rPr>
        <w:t>Group 5</w:t>
      </w:r>
    </w:p>
    <w:p w14:paraId="59572EB0" w14:textId="77777777" w:rsidR="00C1499D" w:rsidRDefault="00C1499D" w:rsidP="00C1499D">
      <w:pPr>
        <w:pStyle w:val="NoSpacing"/>
        <w:numPr>
          <w:ilvl w:val="0"/>
          <w:numId w:val="19"/>
        </w:numPr>
      </w:pPr>
      <w:r>
        <w:t>Government grant program: Requests online, post datasets, email repositories, FOIA officer training and empowerment; expedited release for breaking news/important events; FOIA docket/ombudsman/non-judicial enforcement; public record mapping/navigating.</w:t>
      </w:r>
    </w:p>
    <w:p w14:paraId="00A6F3FA" w14:textId="77777777" w:rsidR="00C1499D" w:rsidRDefault="00C1499D" w:rsidP="00C1499D">
      <w:pPr>
        <w:pStyle w:val="NoSpacing"/>
        <w:numPr>
          <w:ilvl w:val="1"/>
          <w:numId w:val="22"/>
        </w:numPr>
      </w:pPr>
      <w:r>
        <w:lastRenderedPageBreak/>
        <w:t>Put a “tax on government PR spending – for every $1 spent on PR, you must spend 50 cents on FOIA. Should this instead be a government surcharge?</w:t>
      </w:r>
    </w:p>
    <w:p w14:paraId="1FEA6FBA" w14:textId="77777777" w:rsidR="00C1499D" w:rsidRDefault="00C1499D" w:rsidP="00C1499D">
      <w:pPr>
        <w:pStyle w:val="NoSpacing"/>
        <w:numPr>
          <w:ilvl w:val="1"/>
          <w:numId w:val="22"/>
        </w:numPr>
      </w:pPr>
      <w:r>
        <w:t>FOI-forward funding coalition</w:t>
      </w:r>
    </w:p>
    <w:p w14:paraId="7FCCE4FF" w14:textId="77777777" w:rsidR="00C1499D" w:rsidRDefault="00C1499D" w:rsidP="00C1499D">
      <w:pPr>
        <w:pStyle w:val="NoSpacing"/>
        <w:numPr>
          <w:ilvl w:val="1"/>
          <w:numId w:val="22"/>
        </w:numPr>
      </w:pPr>
      <w:r>
        <w:t>Model curriculum</w:t>
      </w:r>
    </w:p>
    <w:p w14:paraId="7279F957" w14:textId="77777777" w:rsidR="00C1499D" w:rsidRDefault="00C1499D" w:rsidP="00C1499D">
      <w:pPr>
        <w:pStyle w:val="NoSpacing"/>
        <w:numPr>
          <w:ilvl w:val="1"/>
          <w:numId w:val="19"/>
        </w:numPr>
      </w:pPr>
      <w:r>
        <w:t>What is the enforcement mechanism?</w:t>
      </w:r>
    </w:p>
    <w:p w14:paraId="4C5F7A03" w14:textId="77777777" w:rsidR="00C1499D" w:rsidRDefault="00C1499D" w:rsidP="00C1499D">
      <w:pPr>
        <w:pStyle w:val="NoSpacing"/>
        <w:numPr>
          <w:ilvl w:val="0"/>
          <w:numId w:val="19"/>
        </w:numPr>
      </w:pPr>
      <w:r>
        <w:t xml:space="preserve">Public awareness campaign. National/state campaign to </w:t>
      </w:r>
      <w:proofErr w:type="gramStart"/>
      <w:r>
        <w:t>provide:</w:t>
      </w:r>
      <w:proofErr w:type="gramEnd"/>
      <w:r>
        <w:t xml:space="preserve"> relevance, awareness, education; seminars, workshops, templates; civic literacy, repercussions, champions.</w:t>
      </w:r>
    </w:p>
    <w:p w14:paraId="05D8A53A" w14:textId="77777777" w:rsidR="00C1499D" w:rsidRDefault="00C1499D" w:rsidP="00C1499D">
      <w:pPr>
        <w:pStyle w:val="NoSpacing"/>
        <w:numPr>
          <w:ilvl w:val="1"/>
          <w:numId w:val="21"/>
        </w:numPr>
      </w:pPr>
      <w:r>
        <w:t>Need young celebrities</w:t>
      </w:r>
    </w:p>
    <w:p w14:paraId="63475744" w14:textId="77777777" w:rsidR="00C1499D" w:rsidRDefault="00C1499D" w:rsidP="00C1499D">
      <w:pPr>
        <w:pStyle w:val="NoSpacing"/>
        <w:numPr>
          <w:ilvl w:val="1"/>
          <w:numId w:val="21"/>
        </w:numPr>
      </w:pPr>
      <w:r>
        <w:t>FOIA is non-partisan, bipartisan</w:t>
      </w:r>
    </w:p>
    <w:p w14:paraId="42EBCA8F" w14:textId="77777777" w:rsidR="00C1499D" w:rsidRDefault="00C1499D" w:rsidP="00C1499D">
      <w:pPr>
        <w:pStyle w:val="NoSpacing"/>
        <w:numPr>
          <w:ilvl w:val="1"/>
          <w:numId w:val="21"/>
        </w:numPr>
      </w:pPr>
      <w:r>
        <w:t xml:space="preserve">Ideas that build on these </w:t>
      </w:r>
      <w:proofErr w:type="gramStart"/>
      <w:r>
        <w:t>organizations</w:t>
      </w:r>
      <w:proofErr w:type="gramEnd"/>
      <w:r>
        <w:t xml:space="preserve"> resources already exist in some </w:t>
      </w:r>
      <w:proofErr w:type="gramStart"/>
      <w:r>
        <w:t>way?</w:t>
      </w:r>
      <w:proofErr w:type="gramEnd"/>
    </w:p>
    <w:p w14:paraId="6AC69747" w14:textId="77777777" w:rsidR="00C1499D" w:rsidRDefault="00C1499D" w:rsidP="00C1499D">
      <w:pPr>
        <w:pStyle w:val="NoSpacing"/>
        <w:numPr>
          <w:ilvl w:val="1"/>
          <w:numId w:val="21"/>
        </w:numPr>
      </w:pPr>
      <w:r>
        <w:t>Carnegie/Pittsburgh library system may already be doing</w:t>
      </w:r>
    </w:p>
    <w:p w14:paraId="5FA67BFF" w14:textId="77777777" w:rsidR="00C1499D" w:rsidRDefault="00C1499D" w:rsidP="00C1499D">
      <w:pPr>
        <w:pStyle w:val="NoSpacing"/>
        <w:numPr>
          <w:ilvl w:val="1"/>
          <w:numId w:val="21"/>
        </w:numPr>
      </w:pPr>
      <w:r>
        <w:t>Need PR for different audiences</w:t>
      </w:r>
    </w:p>
    <w:p w14:paraId="10EFD38F" w14:textId="77777777" w:rsidR="00C1499D" w:rsidRDefault="00C1499D" w:rsidP="00C1499D">
      <w:pPr>
        <w:pStyle w:val="NoSpacing"/>
        <w:numPr>
          <w:ilvl w:val="1"/>
          <w:numId w:val="21"/>
        </w:numPr>
      </w:pPr>
      <w:r>
        <w:t>Involve librarians!</w:t>
      </w:r>
    </w:p>
    <w:p w14:paraId="5B93DA55" w14:textId="77777777" w:rsidR="00C1499D" w:rsidRDefault="00C1499D" w:rsidP="00C1499D">
      <w:pPr>
        <w:pStyle w:val="NoSpacing"/>
        <w:numPr>
          <w:ilvl w:val="0"/>
          <w:numId w:val="19"/>
        </w:numPr>
      </w:pPr>
      <w:r>
        <w:t>Annual operational support for state coalitions (endowed): Full-time representative; full-time ED/staff; full-time lobbyists; requester FOIA fee fund; lawyer referral system; hotline promotion and use AI to help.</w:t>
      </w:r>
    </w:p>
    <w:p w14:paraId="522BD05C" w14:textId="77777777" w:rsidR="00C1499D" w:rsidRDefault="00C1499D" w:rsidP="00C1499D">
      <w:pPr>
        <w:pStyle w:val="NoSpacing"/>
        <w:numPr>
          <w:ilvl w:val="1"/>
          <w:numId w:val="20"/>
        </w:numPr>
      </w:pPr>
      <w:r>
        <w:t>Coordinate or merge with local news revenue people</w:t>
      </w:r>
    </w:p>
    <w:p w14:paraId="75E53F52" w14:textId="77777777" w:rsidR="00C1499D" w:rsidRDefault="00C1499D" w:rsidP="00C1499D">
      <w:pPr>
        <w:pStyle w:val="NoSpacing"/>
        <w:numPr>
          <w:ilvl w:val="1"/>
          <w:numId w:val="20"/>
        </w:numPr>
      </w:pPr>
      <w:r>
        <w:t>National org</w:t>
      </w:r>
    </w:p>
    <w:p w14:paraId="76BB2E30" w14:textId="77777777" w:rsidR="00C1499D" w:rsidRDefault="00C1499D" w:rsidP="00C1499D">
      <w:pPr>
        <w:pStyle w:val="NoSpacing"/>
        <w:numPr>
          <w:ilvl w:val="1"/>
          <w:numId w:val="20"/>
        </w:numPr>
      </w:pPr>
      <w:r>
        <w:t>Template for coalition building</w:t>
      </w:r>
    </w:p>
    <w:p w14:paraId="05E7DBF4" w14:textId="77777777" w:rsidR="00C1499D" w:rsidRDefault="00C1499D" w:rsidP="00C1499D">
      <w:pPr>
        <w:pStyle w:val="NoSpacing"/>
        <w:numPr>
          <w:ilvl w:val="1"/>
          <w:numId w:val="20"/>
        </w:numPr>
      </w:pPr>
      <w:r>
        <w:t>AI tools – shared across government</w:t>
      </w:r>
    </w:p>
    <w:p w14:paraId="2AEDE480" w14:textId="77777777" w:rsidR="00C1499D" w:rsidRDefault="00C1499D" w:rsidP="00C1499D">
      <w:pPr>
        <w:pStyle w:val="NoSpacing"/>
      </w:pPr>
    </w:p>
    <w:p w14:paraId="0363D992" w14:textId="77777777" w:rsidR="00C1499D" w:rsidRPr="00F920A8" w:rsidRDefault="00C1499D" w:rsidP="00C1499D">
      <w:pPr>
        <w:pStyle w:val="NoSpacing"/>
        <w:rPr>
          <w:b/>
          <w:bCs/>
        </w:rPr>
      </w:pPr>
      <w:r>
        <w:rPr>
          <w:b/>
          <w:bCs/>
        </w:rPr>
        <w:t>Off-the-board ideas</w:t>
      </w:r>
    </w:p>
    <w:p w14:paraId="289E6C10" w14:textId="77777777" w:rsidR="00C1499D" w:rsidRDefault="00C1499D" w:rsidP="00C1499D">
      <w:pPr>
        <w:pStyle w:val="NoSpacing"/>
      </w:pPr>
      <w:r>
        <w:t xml:space="preserve">The following 92 Post-It-Note ideas emerged from the initial brainstorming and did not get to the final stage, either because they were deemed low impact or might have appeared too challenging to become reality. However, some of these ideas might </w:t>
      </w:r>
      <w:proofErr w:type="gramStart"/>
      <w:r>
        <w:t>actually be</w:t>
      </w:r>
      <w:proofErr w:type="gramEnd"/>
      <w:r>
        <w:t xml:space="preserve"> worth pursuing!</w:t>
      </w:r>
    </w:p>
    <w:p w14:paraId="60A47A3A" w14:textId="77777777" w:rsidR="00C1499D" w:rsidRDefault="00C1499D" w:rsidP="00C1499D">
      <w:pPr>
        <w:pStyle w:val="NoSpacing"/>
        <w:numPr>
          <w:ilvl w:val="0"/>
          <w:numId w:val="26"/>
        </w:numPr>
      </w:pPr>
      <w:r>
        <w:t>Tax data brokers (or convince them to underwrite FOI funding)</w:t>
      </w:r>
    </w:p>
    <w:p w14:paraId="20F1E9CD" w14:textId="77777777" w:rsidR="00C1499D" w:rsidRDefault="00C1499D" w:rsidP="00C1499D">
      <w:pPr>
        <w:pStyle w:val="NoSpacing"/>
        <w:numPr>
          <w:ilvl w:val="0"/>
          <w:numId w:val="26"/>
        </w:numPr>
      </w:pPr>
      <w:r>
        <w:t>FOI literacy requirement to graduate high school</w:t>
      </w:r>
    </w:p>
    <w:p w14:paraId="7BA31212" w14:textId="77777777" w:rsidR="00C1499D" w:rsidRDefault="00C1499D" w:rsidP="00C1499D">
      <w:pPr>
        <w:pStyle w:val="NoSpacing"/>
        <w:numPr>
          <w:ilvl w:val="0"/>
          <w:numId w:val="26"/>
        </w:numPr>
      </w:pPr>
      <w:r>
        <w:t>FOIA athlete competitions</w:t>
      </w:r>
    </w:p>
    <w:p w14:paraId="39F92A03" w14:textId="77777777" w:rsidR="00C1499D" w:rsidRDefault="00C1499D" w:rsidP="00C1499D">
      <w:pPr>
        <w:pStyle w:val="NoSpacing"/>
        <w:numPr>
          <w:ilvl w:val="0"/>
          <w:numId w:val="26"/>
        </w:numPr>
      </w:pPr>
      <w:r>
        <w:t>FOIA fairs in every school</w:t>
      </w:r>
    </w:p>
    <w:p w14:paraId="26CD771B" w14:textId="77777777" w:rsidR="00C1499D" w:rsidRDefault="00C1499D" w:rsidP="00C1499D">
      <w:pPr>
        <w:pStyle w:val="NoSpacing"/>
        <w:numPr>
          <w:ilvl w:val="0"/>
          <w:numId w:val="26"/>
        </w:numPr>
      </w:pPr>
      <w:r>
        <w:t>FOIA Olympics competition</w:t>
      </w:r>
    </w:p>
    <w:p w14:paraId="335EFB42" w14:textId="77777777" w:rsidR="00C1499D" w:rsidRDefault="00C1499D" w:rsidP="00C1499D">
      <w:pPr>
        <w:pStyle w:val="NoSpacing"/>
        <w:numPr>
          <w:ilvl w:val="0"/>
          <w:numId w:val="26"/>
        </w:numPr>
      </w:pPr>
      <w:r>
        <w:t>FOIA escrow requirement</w:t>
      </w:r>
    </w:p>
    <w:p w14:paraId="5DD9F282" w14:textId="77777777" w:rsidR="00C1499D" w:rsidRDefault="00C1499D" w:rsidP="00C1499D">
      <w:pPr>
        <w:pStyle w:val="NoSpacing"/>
        <w:numPr>
          <w:ilvl w:val="0"/>
          <w:numId w:val="26"/>
        </w:numPr>
      </w:pPr>
      <w:r>
        <w:t xml:space="preserve">Candidates for office </w:t>
      </w:r>
      <w:proofErr w:type="gramStart"/>
      <w:r>
        <w:t>have to</w:t>
      </w:r>
      <w:proofErr w:type="gramEnd"/>
      <w:r>
        <w:t xml:space="preserve"> take FOI training before running</w:t>
      </w:r>
    </w:p>
    <w:p w14:paraId="0D3955C6" w14:textId="77777777" w:rsidR="00C1499D" w:rsidRDefault="00C1499D" w:rsidP="00C1499D">
      <w:pPr>
        <w:pStyle w:val="NoSpacing"/>
        <w:numPr>
          <w:ilvl w:val="0"/>
          <w:numId w:val="26"/>
        </w:numPr>
      </w:pPr>
      <w:r>
        <w:t>Copy fee for FOI is a ratio tied to redactions (more redactions mean lower copy fees, since you are getting less information)</w:t>
      </w:r>
    </w:p>
    <w:p w14:paraId="6B9C39A9" w14:textId="77777777" w:rsidR="00C1499D" w:rsidRDefault="00C1499D" w:rsidP="00C1499D">
      <w:pPr>
        <w:pStyle w:val="NoSpacing"/>
        <w:numPr>
          <w:ilvl w:val="0"/>
          <w:numId w:val="26"/>
        </w:numPr>
      </w:pPr>
      <w:r>
        <w:t>FOI candidate ratings</w:t>
      </w:r>
    </w:p>
    <w:p w14:paraId="635CF317" w14:textId="77777777" w:rsidR="00C1499D" w:rsidRDefault="00C1499D" w:rsidP="00C1499D">
      <w:pPr>
        <w:pStyle w:val="NoSpacing"/>
        <w:numPr>
          <w:ilvl w:val="0"/>
          <w:numId w:val="26"/>
        </w:numPr>
      </w:pPr>
      <w:r>
        <w:t>Ask presidential candidates FOI questions or debate</w:t>
      </w:r>
    </w:p>
    <w:p w14:paraId="7FE6AC5E" w14:textId="77777777" w:rsidR="00C1499D" w:rsidRDefault="00C1499D" w:rsidP="00C1499D">
      <w:pPr>
        <w:pStyle w:val="NoSpacing"/>
        <w:numPr>
          <w:ilvl w:val="0"/>
          <w:numId w:val="26"/>
        </w:numPr>
      </w:pPr>
      <w:r>
        <w:t>FOIA request trainings (free) for anyone year around</w:t>
      </w:r>
    </w:p>
    <w:p w14:paraId="4F6F8B62" w14:textId="77777777" w:rsidR="00C1499D" w:rsidRDefault="00C1499D" w:rsidP="00C1499D">
      <w:pPr>
        <w:pStyle w:val="NoSpacing"/>
        <w:numPr>
          <w:ilvl w:val="0"/>
          <w:numId w:val="26"/>
        </w:numPr>
      </w:pPr>
      <w:r>
        <w:t>FOIA fest nationwide</w:t>
      </w:r>
    </w:p>
    <w:p w14:paraId="0543048C" w14:textId="77777777" w:rsidR="00C1499D" w:rsidRDefault="00C1499D" w:rsidP="00C1499D">
      <w:pPr>
        <w:pStyle w:val="NoSpacing"/>
        <w:numPr>
          <w:ilvl w:val="0"/>
          <w:numId w:val="26"/>
        </w:numPr>
      </w:pPr>
      <w:r>
        <w:t>Scouting badges for FOI</w:t>
      </w:r>
    </w:p>
    <w:p w14:paraId="77122F72" w14:textId="77777777" w:rsidR="00C1499D" w:rsidRDefault="00C1499D" w:rsidP="00C1499D">
      <w:pPr>
        <w:pStyle w:val="NoSpacing"/>
        <w:numPr>
          <w:ilvl w:val="0"/>
          <w:numId w:val="26"/>
        </w:numPr>
      </w:pPr>
      <w:r>
        <w:t>Reimagine public notices – make government advertise data</w:t>
      </w:r>
    </w:p>
    <w:p w14:paraId="0FB31849" w14:textId="77777777" w:rsidR="00C1499D" w:rsidRDefault="00C1499D" w:rsidP="00C1499D">
      <w:pPr>
        <w:pStyle w:val="NoSpacing"/>
        <w:numPr>
          <w:ilvl w:val="0"/>
          <w:numId w:val="26"/>
        </w:numPr>
      </w:pPr>
      <w:r>
        <w:t>Micropayment for articles, paywalls</w:t>
      </w:r>
    </w:p>
    <w:p w14:paraId="64B76356" w14:textId="77777777" w:rsidR="00C1499D" w:rsidRDefault="00C1499D" w:rsidP="00C1499D">
      <w:pPr>
        <w:pStyle w:val="NoSpacing"/>
        <w:numPr>
          <w:ilvl w:val="0"/>
          <w:numId w:val="26"/>
        </w:numPr>
      </w:pPr>
      <w:r>
        <w:lastRenderedPageBreak/>
        <w:t>AI to suggest follow-up FOIAs on news stories</w:t>
      </w:r>
    </w:p>
    <w:p w14:paraId="6A6ACAA2" w14:textId="77777777" w:rsidR="00C1499D" w:rsidRDefault="00C1499D" w:rsidP="00C1499D">
      <w:pPr>
        <w:pStyle w:val="NoSpacing"/>
        <w:numPr>
          <w:ilvl w:val="0"/>
          <w:numId w:val="26"/>
        </w:numPr>
      </w:pPr>
      <w:r>
        <w:t xml:space="preserve">Money for lawyers </w:t>
      </w:r>
    </w:p>
    <w:p w14:paraId="1DEC9460" w14:textId="77777777" w:rsidR="00C1499D" w:rsidRDefault="00C1499D" w:rsidP="00C1499D">
      <w:pPr>
        <w:pStyle w:val="NoSpacing"/>
        <w:numPr>
          <w:ilvl w:val="0"/>
          <w:numId w:val="26"/>
        </w:numPr>
      </w:pPr>
      <w:r>
        <w:t>FOIA public defenders</w:t>
      </w:r>
    </w:p>
    <w:p w14:paraId="1804F374" w14:textId="77777777" w:rsidR="00C1499D" w:rsidRDefault="00C1499D" w:rsidP="00C1499D">
      <w:pPr>
        <w:pStyle w:val="NoSpacing"/>
        <w:numPr>
          <w:ilvl w:val="0"/>
          <w:numId w:val="26"/>
        </w:numPr>
      </w:pPr>
      <w:r>
        <w:t>FOIA fee underwriting</w:t>
      </w:r>
    </w:p>
    <w:p w14:paraId="10FC750C" w14:textId="77777777" w:rsidR="00C1499D" w:rsidRDefault="00C1499D" w:rsidP="00C1499D">
      <w:pPr>
        <w:pStyle w:val="NoSpacing"/>
        <w:numPr>
          <w:ilvl w:val="0"/>
          <w:numId w:val="26"/>
        </w:numPr>
      </w:pPr>
      <w:r>
        <w:t>FOI PSAs or YouTube/TikTok</w:t>
      </w:r>
    </w:p>
    <w:p w14:paraId="402300E9" w14:textId="77777777" w:rsidR="00C1499D" w:rsidRDefault="00C1499D" w:rsidP="00C1499D">
      <w:pPr>
        <w:pStyle w:val="NoSpacing"/>
        <w:numPr>
          <w:ilvl w:val="0"/>
          <w:numId w:val="26"/>
        </w:numPr>
      </w:pPr>
      <w:r>
        <w:t>Local highlights – water, etc.</w:t>
      </w:r>
    </w:p>
    <w:p w14:paraId="19E6C34A" w14:textId="77777777" w:rsidR="00C1499D" w:rsidRDefault="00C1499D" w:rsidP="00C1499D">
      <w:pPr>
        <w:pStyle w:val="NoSpacing"/>
        <w:numPr>
          <w:ilvl w:val="0"/>
          <w:numId w:val="26"/>
        </w:numPr>
      </w:pPr>
      <w:r>
        <w:t>New political party</w:t>
      </w:r>
    </w:p>
    <w:p w14:paraId="44DE9CCA" w14:textId="77777777" w:rsidR="00C1499D" w:rsidRDefault="00C1499D" w:rsidP="00C1499D">
      <w:pPr>
        <w:pStyle w:val="NoSpacing"/>
        <w:numPr>
          <w:ilvl w:val="0"/>
          <w:numId w:val="26"/>
        </w:numPr>
      </w:pPr>
      <w:r>
        <w:t>Constitutional amendment for access and on fees</w:t>
      </w:r>
    </w:p>
    <w:p w14:paraId="2B31BFFC" w14:textId="77777777" w:rsidR="00C1499D" w:rsidRDefault="00C1499D" w:rsidP="00C1499D">
      <w:pPr>
        <w:pStyle w:val="NoSpacing"/>
        <w:numPr>
          <w:ilvl w:val="0"/>
          <w:numId w:val="26"/>
        </w:numPr>
      </w:pPr>
      <w:r>
        <w:t>TV show with heroes doing FOI</w:t>
      </w:r>
    </w:p>
    <w:p w14:paraId="2E9EEEC7" w14:textId="77777777" w:rsidR="00C1499D" w:rsidRDefault="00C1499D" w:rsidP="00C1499D">
      <w:pPr>
        <w:pStyle w:val="NoSpacing"/>
        <w:numPr>
          <w:ilvl w:val="0"/>
          <w:numId w:val="26"/>
        </w:numPr>
      </w:pPr>
      <w:r>
        <w:t>FOI-AID concert series</w:t>
      </w:r>
    </w:p>
    <w:p w14:paraId="223B2608" w14:textId="77777777" w:rsidR="00C1499D" w:rsidRDefault="00C1499D" w:rsidP="00C1499D">
      <w:pPr>
        <w:pStyle w:val="NoSpacing"/>
        <w:numPr>
          <w:ilvl w:val="0"/>
          <w:numId w:val="26"/>
        </w:numPr>
      </w:pPr>
      <w:r>
        <w:t>FOIA Wordle week</w:t>
      </w:r>
    </w:p>
    <w:p w14:paraId="522EBD4C" w14:textId="77777777" w:rsidR="00C1499D" w:rsidRDefault="00C1499D" w:rsidP="00C1499D">
      <w:pPr>
        <w:pStyle w:val="NoSpacing"/>
        <w:numPr>
          <w:ilvl w:val="0"/>
          <w:numId w:val="26"/>
        </w:numPr>
      </w:pPr>
      <w:r>
        <w:t>FOI videogames (overcome govt)</w:t>
      </w:r>
    </w:p>
    <w:p w14:paraId="6620F5E2" w14:textId="77777777" w:rsidR="00C1499D" w:rsidRDefault="00C1499D" w:rsidP="00C1499D">
      <w:pPr>
        <w:pStyle w:val="NoSpacing"/>
        <w:numPr>
          <w:ilvl w:val="0"/>
          <w:numId w:val="26"/>
        </w:numPr>
      </w:pPr>
      <w:r>
        <w:t>Every fed agency has independent inspector general</w:t>
      </w:r>
    </w:p>
    <w:p w14:paraId="1985C0D0" w14:textId="77777777" w:rsidR="00C1499D" w:rsidRDefault="00C1499D" w:rsidP="00C1499D">
      <w:pPr>
        <w:pStyle w:val="NoSpacing"/>
        <w:numPr>
          <w:ilvl w:val="0"/>
          <w:numId w:val="26"/>
        </w:numPr>
      </w:pPr>
      <w:r>
        <w:t>Get AI companies to invest in fixing FOIA</w:t>
      </w:r>
    </w:p>
    <w:p w14:paraId="3B4299A5" w14:textId="77777777" w:rsidR="00C1499D" w:rsidRDefault="00C1499D" w:rsidP="00C1499D">
      <w:pPr>
        <w:pStyle w:val="NoSpacing"/>
        <w:numPr>
          <w:ilvl w:val="0"/>
          <w:numId w:val="26"/>
        </w:numPr>
      </w:pPr>
      <w:r>
        <w:t>Tax AI companies</w:t>
      </w:r>
    </w:p>
    <w:p w14:paraId="050D1D9F" w14:textId="77777777" w:rsidR="00C1499D" w:rsidRDefault="00C1499D" w:rsidP="00C1499D">
      <w:pPr>
        <w:pStyle w:val="NoSpacing"/>
        <w:numPr>
          <w:ilvl w:val="0"/>
          <w:numId w:val="26"/>
        </w:numPr>
      </w:pPr>
      <w:r>
        <w:t>FOI-only international organization</w:t>
      </w:r>
    </w:p>
    <w:p w14:paraId="63360599" w14:textId="77777777" w:rsidR="00C1499D" w:rsidRDefault="00C1499D" w:rsidP="00C1499D">
      <w:pPr>
        <w:pStyle w:val="NoSpacing"/>
        <w:numPr>
          <w:ilvl w:val="0"/>
          <w:numId w:val="26"/>
        </w:numPr>
      </w:pPr>
      <w:r>
        <w:t>FOI chairs</w:t>
      </w:r>
    </w:p>
    <w:p w14:paraId="2A819833" w14:textId="77777777" w:rsidR="00C1499D" w:rsidRDefault="00C1499D" w:rsidP="00C1499D">
      <w:pPr>
        <w:pStyle w:val="NoSpacing"/>
        <w:numPr>
          <w:ilvl w:val="0"/>
          <w:numId w:val="26"/>
        </w:numPr>
      </w:pPr>
      <w:r>
        <w:t>Endowed coalitions in every state ($6 million each)</w:t>
      </w:r>
    </w:p>
    <w:p w14:paraId="48B8994B" w14:textId="77777777" w:rsidR="00C1499D" w:rsidRDefault="00C1499D" w:rsidP="00C1499D">
      <w:pPr>
        <w:pStyle w:val="NoSpacing"/>
        <w:numPr>
          <w:ilvl w:val="0"/>
          <w:numId w:val="26"/>
        </w:numPr>
      </w:pPr>
      <w:r>
        <w:t>FOIA laws with teeth – and enforcement without litigation (independent enforcement)</w:t>
      </w:r>
    </w:p>
    <w:p w14:paraId="6CDDB7FF" w14:textId="77777777" w:rsidR="00C1499D" w:rsidRDefault="00C1499D" w:rsidP="00C1499D">
      <w:pPr>
        <w:pStyle w:val="NoSpacing"/>
        <w:numPr>
          <w:ilvl w:val="0"/>
          <w:numId w:val="26"/>
        </w:numPr>
      </w:pPr>
      <w:r>
        <w:t>Diversify the public access movement</w:t>
      </w:r>
    </w:p>
    <w:p w14:paraId="10E8A51B" w14:textId="77777777" w:rsidR="00C1499D" w:rsidRDefault="00C1499D" w:rsidP="00C1499D">
      <w:pPr>
        <w:pStyle w:val="NoSpacing"/>
        <w:numPr>
          <w:ilvl w:val="0"/>
          <w:numId w:val="26"/>
        </w:numPr>
      </w:pPr>
      <w:r>
        <w:t>Washington state’s is best transparency because of fee structure</w:t>
      </w:r>
    </w:p>
    <w:p w14:paraId="4812ACD6" w14:textId="77777777" w:rsidR="00C1499D" w:rsidRDefault="00C1499D" w:rsidP="00C1499D">
      <w:pPr>
        <w:pStyle w:val="NoSpacing"/>
        <w:numPr>
          <w:ilvl w:val="0"/>
          <w:numId w:val="26"/>
        </w:numPr>
      </w:pPr>
      <w:r>
        <w:t>Public records juries</w:t>
      </w:r>
    </w:p>
    <w:p w14:paraId="0F7D7825" w14:textId="77777777" w:rsidR="00C1499D" w:rsidRDefault="00C1499D" w:rsidP="00C1499D">
      <w:pPr>
        <w:pStyle w:val="NoSpacing"/>
        <w:numPr>
          <w:ilvl w:val="0"/>
          <w:numId w:val="26"/>
        </w:numPr>
      </w:pPr>
      <w:r>
        <w:t>Figure out successful FOIA lawyers business models</w:t>
      </w:r>
    </w:p>
    <w:p w14:paraId="5B76D438" w14:textId="77777777" w:rsidR="00C1499D" w:rsidRDefault="00C1499D" w:rsidP="00C1499D">
      <w:pPr>
        <w:pStyle w:val="NoSpacing"/>
        <w:numPr>
          <w:ilvl w:val="0"/>
          <w:numId w:val="26"/>
        </w:numPr>
      </w:pPr>
      <w:r>
        <w:t>Partner with companies that maintain government data to make the information freely available</w:t>
      </w:r>
    </w:p>
    <w:p w14:paraId="78B84BB2" w14:textId="77777777" w:rsidR="00C1499D" w:rsidRDefault="00C1499D" w:rsidP="00C1499D">
      <w:pPr>
        <w:pStyle w:val="NoSpacing"/>
        <w:numPr>
          <w:ilvl w:val="0"/>
          <w:numId w:val="26"/>
        </w:numPr>
      </w:pPr>
      <w:r>
        <w:t>Template forms across geographies (such as police forms)</w:t>
      </w:r>
    </w:p>
    <w:p w14:paraId="513CE652" w14:textId="77777777" w:rsidR="00C1499D" w:rsidRDefault="00C1499D" w:rsidP="00C1499D">
      <w:pPr>
        <w:pStyle w:val="NoSpacing"/>
        <w:numPr>
          <w:ilvl w:val="0"/>
          <w:numId w:val="26"/>
        </w:numPr>
      </w:pPr>
      <w:r>
        <w:t>Fee structures not cost; based on best in class in the field</w:t>
      </w:r>
    </w:p>
    <w:p w14:paraId="285CBEF8" w14:textId="77777777" w:rsidR="00C1499D" w:rsidRDefault="00C1499D" w:rsidP="00C1499D">
      <w:pPr>
        <w:pStyle w:val="NoSpacing"/>
        <w:numPr>
          <w:ilvl w:val="0"/>
          <w:numId w:val="26"/>
        </w:numPr>
      </w:pPr>
      <w:r>
        <w:t>FOIA decision swap like journalism award judging swaps (judges from other counties hear the cases so they aren’t partial to local governments involved)</w:t>
      </w:r>
    </w:p>
    <w:p w14:paraId="0916E825" w14:textId="77777777" w:rsidR="00C1499D" w:rsidRDefault="00C1499D" w:rsidP="00C1499D">
      <w:pPr>
        <w:pStyle w:val="NoSpacing"/>
        <w:numPr>
          <w:ilvl w:val="0"/>
          <w:numId w:val="26"/>
        </w:numPr>
      </w:pPr>
      <w:r>
        <w:t>Libraries as FOI resource hubs – places where people can file</w:t>
      </w:r>
    </w:p>
    <w:p w14:paraId="4ED481D2" w14:textId="77777777" w:rsidR="00C1499D" w:rsidRDefault="00C1499D" w:rsidP="00C1499D">
      <w:pPr>
        <w:pStyle w:val="NoSpacing"/>
        <w:numPr>
          <w:ilvl w:val="0"/>
          <w:numId w:val="26"/>
        </w:numPr>
      </w:pPr>
      <w:r>
        <w:t>No agency can spend any money on public relations until they have a zero FOIA backlog</w:t>
      </w:r>
    </w:p>
    <w:p w14:paraId="49853FD6" w14:textId="77777777" w:rsidR="00C1499D" w:rsidRDefault="00C1499D" w:rsidP="00C1499D">
      <w:pPr>
        <w:pStyle w:val="NoSpacing"/>
        <w:numPr>
          <w:ilvl w:val="0"/>
          <w:numId w:val="26"/>
        </w:numPr>
      </w:pPr>
      <w:r>
        <w:t>Manhattan Project of privacy education</w:t>
      </w:r>
    </w:p>
    <w:p w14:paraId="17EED9D3" w14:textId="77777777" w:rsidR="00C1499D" w:rsidRDefault="00C1499D" w:rsidP="00C1499D">
      <w:pPr>
        <w:pStyle w:val="NoSpacing"/>
        <w:numPr>
          <w:ilvl w:val="0"/>
          <w:numId w:val="26"/>
        </w:numPr>
      </w:pPr>
      <w:r>
        <w:t xml:space="preserve">FOIA </w:t>
      </w:r>
      <w:proofErr w:type="spellStart"/>
      <w:proofErr w:type="gramStart"/>
      <w:r>
        <w:t>kids</w:t>
      </w:r>
      <w:proofErr w:type="spellEnd"/>
      <w:proofErr w:type="gramEnd"/>
      <w:r>
        <w:t xml:space="preserve"> books (Dora the FOIA Explorer)</w:t>
      </w:r>
    </w:p>
    <w:p w14:paraId="41272867" w14:textId="77777777" w:rsidR="00C1499D" w:rsidRDefault="00C1499D" w:rsidP="00C1499D">
      <w:pPr>
        <w:pStyle w:val="NoSpacing"/>
        <w:numPr>
          <w:ilvl w:val="0"/>
          <w:numId w:val="26"/>
        </w:numPr>
      </w:pPr>
      <w:r>
        <w:t>50 government secrecy beat reporters in 50 statehouses</w:t>
      </w:r>
    </w:p>
    <w:p w14:paraId="1645CC77" w14:textId="77777777" w:rsidR="00C1499D" w:rsidRDefault="00C1499D" w:rsidP="00C1499D">
      <w:pPr>
        <w:pStyle w:val="NoSpacing"/>
        <w:numPr>
          <w:ilvl w:val="0"/>
          <w:numId w:val="26"/>
        </w:numPr>
      </w:pPr>
      <w:r>
        <w:t>Outreach to advocacy groups – match data to their area of interest</w:t>
      </w:r>
    </w:p>
    <w:p w14:paraId="0EC1AAEE" w14:textId="77777777" w:rsidR="00C1499D" w:rsidRDefault="00C1499D" w:rsidP="00C1499D">
      <w:pPr>
        <w:pStyle w:val="NoSpacing"/>
        <w:numPr>
          <w:ilvl w:val="0"/>
          <w:numId w:val="26"/>
        </w:numPr>
      </w:pPr>
      <w:r>
        <w:t xml:space="preserve">Standardize and mandate FOIA </w:t>
      </w:r>
      <w:proofErr w:type="gramStart"/>
      <w:r>
        <w:t>logs;</w:t>
      </w:r>
      <w:proofErr w:type="gramEnd"/>
      <w:r>
        <w:t xml:space="preserve"> model statutes</w:t>
      </w:r>
    </w:p>
    <w:p w14:paraId="36C71AB1" w14:textId="77777777" w:rsidR="00C1499D" w:rsidRDefault="00C1499D" w:rsidP="00C1499D">
      <w:pPr>
        <w:pStyle w:val="NoSpacing"/>
        <w:numPr>
          <w:ilvl w:val="0"/>
          <w:numId w:val="26"/>
        </w:numPr>
      </w:pPr>
      <w:r>
        <w:t>Work with your government groups – counties, municipalities, school boards allies when possible</w:t>
      </w:r>
    </w:p>
    <w:p w14:paraId="0F57D4EA" w14:textId="77777777" w:rsidR="00C1499D" w:rsidRDefault="00C1499D" w:rsidP="00C1499D">
      <w:pPr>
        <w:pStyle w:val="NoSpacing"/>
        <w:numPr>
          <w:ilvl w:val="0"/>
          <w:numId w:val="26"/>
        </w:numPr>
      </w:pPr>
      <w:r>
        <w:t>Make government accept electronic payment for records</w:t>
      </w:r>
    </w:p>
    <w:p w14:paraId="378FDBF7" w14:textId="77777777" w:rsidR="00C1499D" w:rsidRDefault="00C1499D" w:rsidP="00C1499D">
      <w:pPr>
        <w:pStyle w:val="NoSpacing"/>
        <w:numPr>
          <w:ilvl w:val="0"/>
          <w:numId w:val="26"/>
        </w:numPr>
      </w:pPr>
      <w:r>
        <w:t>Open records expert witness directory</w:t>
      </w:r>
    </w:p>
    <w:p w14:paraId="24F66D19" w14:textId="77777777" w:rsidR="00C1499D" w:rsidRDefault="00C1499D" w:rsidP="00C1499D">
      <w:pPr>
        <w:pStyle w:val="NoSpacing"/>
        <w:numPr>
          <w:ilvl w:val="0"/>
          <w:numId w:val="26"/>
        </w:numPr>
      </w:pPr>
      <w:r>
        <w:t>Empower FOIA officers – take lawyers/managers out of the equation</w:t>
      </w:r>
    </w:p>
    <w:p w14:paraId="1CC40DCF" w14:textId="77777777" w:rsidR="00C1499D" w:rsidRDefault="00C1499D" w:rsidP="00C1499D">
      <w:pPr>
        <w:pStyle w:val="NoSpacing"/>
        <w:numPr>
          <w:ilvl w:val="0"/>
          <w:numId w:val="26"/>
        </w:numPr>
      </w:pPr>
      <w:r>
        <w:t>Dedicated funding to support government FOIA officers</w:t>
      </w:r>
    </w:p>
    <w:p w14:paraId="28527ABE" w14:textId="77777777" w:rsidR="00C1499D" w:rsidRDefault="00C1499D" w:rsidP="00C1499D">
      <w:pPr>
        <w:pStyle w:val="NoSpacing"/>
        <w:numPr>
          <w:ilvl w:val="0"/>
          <w:numId w:val="26"/>
        </w:numPr>
      </w:pPr>
      <w:r>
        <w:lastRenderedPageBreak/>
        <w:t>Email repositories</w:t>
      </w:r>
    </w:p>
    <w:p w14:paraId="7F3B9BDE" w14:textId="77777777" w:rsidR="00C1499D" w:rsidRDefault="00C1499D" w:rsidP="00C1499D">
      <w:pPr>
        <w:pStyle w:val="NoSpacing"/>
        <w:numPr>
          <w:ilvl w:val="0"/>
          <w:numId w:val="26"/>
        </w:numPr>
      </w:pPr>
      <w:r>
        <w:t>Ombudsman office in every state</w:t>
      </w:r>
    </w:p>
    <w:p w14:paraId="2CD7937A" w14:textId="77777777" w:rsidR="00C1499D" w:rsidRDefault="00C1499D" w:rsidP="00C1499D">
      <w:pPr>
        <w:pStyle w:val="NoSpacing"/>
        <w:numPr>
          <w:ilvl w:val="0"/>
          <w:numId w:val="26"/>
        </w:numPr>
      </w:pPr>
      <w:r>
        <w:t>Map government records at the local level</w:t>
      </w:r>
    </w:p>
    <w:p w14:paraId="654184A9" w14:textId="77777777" w:rsidR="00C1499D" w:rsidRDefault="00C1499D" w:rsidP="00C1499D">
      <w:pPr>
        <w:pStyle w:val="NoSpacing"/>
        <w:numPr>
          <w:ilvl w:val="0"/>
          <w:numId w:val="26"/>
        </w:numPr>
      </w:pPr>
      <w:r>
        <w:t>Dedicated FOIA docket at lowest trial court level</w:t>
      </w:r>
    </w:p>
    <w:p w14:paraId="1D8B4354" w14:textId="77777777" w:rsidR="00C1499D" w:rsidRDefault="00C1499D" w:rsidP="00C1499D">
      <w:pPr>
        <w:pStyle w:val="NoSpacing"/>
        <w:numPr>
          <w:ilvl w:val="0"/>
          <w:numId w:val="26"/>
        </w:numPr>
      </w:pPr>
      <w:r>
        <w:t>Independent non-judicial lowest way to enforce</w:t>
      </w:r>
    </w:p>
    <w:p w14:paraId="02A2B1A1" w14:textId="77777777" w:rsidR="00C1499D" w:rsidRDefault="00C1499D" w:rsidP="00C1499D">
      <w:pPr>
        <w:pStyle w:val="NoSpacing"/>
        <w:numPr>
          <w:ilvl w:val="0"/>
          <w:numId w:val="26"/>
        </w:numPr>
      </w:pPr>
      <w:r>
        <w:t>Public records fee fund</w:t>
      </w:r>
    </w:p>
    <w:p w14:paraId="3685253C" w14:textId="77777777" w:rsidR="00C1499D" w:rsidRDefault="00C1499D" w:rsidP="00C1499D">
      <w:pPr>
        <w:pStyle w:val="NoSpacing"/>
        <w:numPr>
          <w:ilvl w:val="0"/>
          <w:numId w:val="26"/>
        </w:numPr>
      </w:pPr>
      <w:r>
        <w:t>Money to get government to post data online</w:t>
      </w:r>
    </w:p>
    <w:p w14:paraId="2CF24E09" w14:textId="77777777" w:rsidR="00C1499D" w:rsidRDefault="00C1499D" w:rsidP="00C1499D">
      <w:pPr>
        <w:pStyle w:val="NoSpacing"/>
        <w:numPr>
          <w:ilvl w:val="0"/>
          <w:numId w:val="26"/>
        </w:numPr>
      </w:pPr>
      <w:r>
        <w:t>Put all requests online</w:t>
      </w:r>
    </w:p>
    <w:p w14:paraId="66A87493" w14:textId="77777777" w:rsidR="00C1499D" w:rsidRDefault="00C1499D" w:rsidP="00C1499D">
      <w:pPr>
        <w:pStyle w:val="NoSpacing"/>
        <w:numPr>
          <w:ilvl w:val="0"/>
          <w:numId w:val="26"/>
        </w:numPr>
      </w:pPr>
      <w:r>
        <w:t>Fast track info when a newsworthy event occurs</w:t>
      </w:r>
    </w:p>
    <w:p w14:paraId="678D2C47" w14:textId="77777777" w:rsidR="00C1499D" w:rsidRDefault="00C1499D" w:rsidP="00C1499D">
      <w:pPr>
        <w:pStyle w:val="NoSpacing"/>
        <w:numPr>
          <w:ilvl w:val="0"/>
          <w:numId w:val="26"/>
        </w:numPr>
      </w:pPr>
      <w:r>
        <w:t>Universal fee shifting</w:t>
      </w:r>
    </w:p>
    <w:p w14:paraId="2DE889D1" w14:textId="77777777" w:rsidR="00C1499D" w:rsidRDefault="00C1499D" w:rsidP="00C1499D">
      <w:pPr>
        <w:pStyle w:val="NoSpacing"/>
        <w:numPr>
          <w:ilvl w:val="0"/>
          <w:numId w:val="26"/>
        </w:numPr>
      </w:pPr>
      <w:r>
        <w:t>Shared tech services for broader transparency community</w:t>
      </w:r>
    </w:p>
    <w:p w14:paraId="4CFBF197" w14:textId="77777777" w:rsidR="00C1499D" w:rsidRDefault="00C1499D" w:rsidP="00C1499D">
      <w:pPr>
        <w:pStyle w:val="NoSpacing"/>
        <w:numPr>
          <w:ilvl w:val="0"/>
          <w:numId w:val="26"/>
        </w:numPr>
      </w:pPr>
      <w:r>
        <w:t>Federalist Society but for transparency – build up a bunch of lawyers/judges who believe in transparency</w:t>
      </w:r>
    </w:p>
    <w:p w14:paraId="786FFF73" w14:textId="77777777" w:rsidR="00C1499D" w:rsidRDefault="00C1499D" w:rsidP="00C1499D">
      <w:pPr>
        <w:pStyle w:val="NoSpacing"/>
        <w:numPr>
          <w:ilvl w:val="0"/>
          <w:numId w:val="26"/>
        </w:numPr>
      </w:pPr>
      <w:proofErr w:type="gramStart"/>
      <w:r>
        <w:t>Show</w:t>
      </w:r>
      <w:proofErr w:type="gramEnd"/>
      <w:r>
        <w:t xml:space="preserve"> 24 hour response time is practical</w:t>
      </w:r>
    </w:p>
    <w:p w14:paraId="7BA7D78F" w14:textId="77777777" w:rsidR="00C1499D" w:rsidRDefault="00C1499D" w:rsidP="00C1499D">
      <w:pPr>
        <w:pStyle w:val="NoSpacing"/>
        <w:numPr>
          <w:ilvl w:val="0"/>
          <w:numId w:val="26"/>
        </w:numPr>
      </w:pPr>
      <w:r>
        <w:t>More lawsuits, more lawyers; too many newspapers don’t have lawyers anymore</w:t>
      </w:r>
    </w:p>
    <w:p w14:paraId="710581A8" w14:textId="77777777" w:rsidR="00C1499D" w:rsidRDefault="00C1499D" w:rsidP="00C1499D">
      <w:pPr>
        <w:pStyle w:val="NoSpacing"/>
        <w:numPr>
          <w:ilvl w:val="0"/>
          <w:numId w:val="26"/>
        </w:numPr>
      </w:pPr>
      <w:r>
        <w:t>Pass fee shifting in all states</w:t>
      </w:r>
    </w:p>
    <w:p w14:paraId="7B4BFBD8" w14:textId="77777777" w:rsidR="00C1499D" w:rsidRDefault="00C1499D" w:rsidP="00C1499D">
      <w:pPr>
        <w:pStyle w:val="NoSpacing"/>
        <w:numPr>
          <w:ilvl w:val="0"/>
          <w:numId w:val="26"/>
        </w:numPr>
      </w:pPr>
      <w:r>
        <w:t>Guillotines</w:t>
      </w:r>
    </w:p>
    <w:p w14:paraId="2D098A60" w14:textId="77777777" w:rsidR="00C1499D" w:rsidRDefault="00C1499D" w:rsidP="00C1499D">
      <w:pPr>
        <w:pStyle w:val="NoSpacing"/>
        <w:numPr>
          <w:ilvl w:val="0"/>
          <w:numId w:val="26"/>
        </w:numPr>
      </w:pPr>
      <w:r>
        <w:t>Agencies default to proactive transparency for everything</w:t>
      </w:r>
    </w:p>
    <w:p w14:paraId="620E56EB" w14:textId="77777777" w:rsidR="00C1499D" w:rsidRDefault="00C1499D" w:rsidP="00C1499D">
      <w:pPr>
        <w:pStyle w:val="NoSpacing"/>
        <w:numPr>
          <w:ilvl w:val="0"/>
          <w:numId w:val="26"/>
        </w:numPr>
      </w:pPr>
      <w:r>
        <w:t>Scarlet F</w:t>
      </w:r>
    </w:p>
    <w:p w14:paraId="5B29719A" w14:textId="77777777" w:rsidR="00C1499D" w:rsidRDefault="00C1499D" w:rsidP="00C1499D">
      <w:pPr>
        <w:pStyle w:val="NoSpacing"/>
        <w:numPr>
          <w:ilvl w:val="0"/>
          <w:numId w:val="26"/>
        </w:numPr>
      </w:pPr>
      <w:r>
        <w:t>Civics education</w:t>
      </w:r>
    </w:p>
    <w:p w14:paraId="5FF800ED" w14:textId="77777777" w:rsidR="00C1499D" w:rsidRDefault="00C1499D" w:rsidP="00C1499D">
      <w:pPr>
        <w:pStyle w:val="NoSpacing"/>
        <w:numPr>
          <w:ilvl w:val="0"/>
          <w:numId w:val="26"/>
        </w:numPr>
      </w:pPr>
      <w:r>
        <w:t>National model where the states want to go, even local</w:t>
      </w:r>
    </w:p>
    <w:p w14:paraId="48487816" w14:textId="77777777" w:rsidR="00C1499D" w:rsidRDefault="00C1499D" w:rsidP="00C1499D">
      <w:pPr>
        <w:pStyle w:val="NoSpacing"/>
        <w:numPr>
          <w:ilvl w:val="0"/>
          <w:numId w:val="26"/>
        </w:numPr>
      </w:pPr>
      <w:r>
        <w:t>Modernized records laws that anticipate the request for electronic records</w:t>
      </w:r>
    </w:p>
    <w:p w14:paraId="1F33C4BA" w14:textId="77777777" w:rsidR="00C1499D" w:rsidRDefault="00C1499D" w:rsidP="00C1499D">
      <w:pPr>
        <w:pStyle w:val="NoSpacing"/>
        <w:numPr>
          <w:ilvl w:val="0"/>
          <w:numId w:val="26"/>
        </w:numPr>
      </w:pPr>
      <w:r>
        <w:t>FOIA hotlines</w:t>
      </w:r>
    </w:p>
    <w:p w14:paraId="200EDA28" w14:textId="77777777" w:rsidR="00C1499D" w:rsidRDefault="00C1499D" w:rsidP="00C1499D">
      <w:pPr>
        <w:pStyle w:val="NoSpacing"/>
        <w:numPr>
          <w:ilvl w:val="0"/>
          <w:numId w:val="26"/>
        </w:numPr>
      </w:pPr>
      <w:r>
        <w:t>Fund executive director and additional staff</w:t>
      </w:r>
    </w:p>
    <w:p w14:paraId="74D3E80D" w14:textId="77777777" w:rsidR="00C1499D" w:rsidRDefault="00C1499D" w:rsidP="00C1499D">
      <w:pPr>
        <w:pStyle w:val="NoSpacing"/>
        <w:numPr>
          <w:ilvl w:val="0"/>
          <w:numId w:val="26"/>
        </w:numPr>
      </w:pPr>
      <w:r>
        <w:t>Paid lobbyists, offensive, not just defensive</w:t>
      </w:r>
    </w:p>
    <w:p w14:paraId="007A2B6B" w14:textId="77777777" w:rsidR="00C1499D" w:rsidRDefault="00C1499D" w:rsidP="00C1499D">
      <w:pPr>
        <w:pStyle w:val="NoSpacing"/>
        <w:numPr>
          <w:ilvl w:val="0"/>
          <w:numId w:val="26"/>
        </w:numPr>
      </w:pPr>
      <w:r>
        <w:t>Create better templates for requests</w:t>
      </w:r>
    </w:p>
    <w:p w14:paraId="69E0628A" w14:textId="77777777" w:rsidR="00C1499D" w:rsidRDefault="00C1499D" w:rsidP="00C1499D">
      <w:pPr>
        <w:pStyle w:val="NoSpacing"/>
        <w:numPr>
          <w:ilvl w:val="0"/>
          <w:numId w:val="26"/>
        </w:numPr>
      </w:pPr>
      <w:r>
        <w:t>More money for student newspapers</w:t>
      </w:r>
    </w:p>
    <w:p w14:paraId="60312A97" w14:textId="77777777" w:rsidR="00C1499D" w:rsidRDefault="00C1499D" w:rsidP="00C1499D">
      <w:pPr>
        <w:pStyle w:val="NoSpacing"/>
        <w:numPr>
          <w:ilvl w:val="0"/>
          <w:numId w:val="26"/>
        </w:numPr>
      </w:pPr>
      <w:r>
        <w:t>Seminars and workshops between reporters and citizen requesters</w:t>
      </w:r>
    </w:p>
    <w:p w14:paraId="593BBBB8" w14:textId="77777777" w:rsidR="00C1499D" w:rsidRDefault="00C1499D" w:rsidP="00C1499D">
      <w:pPr>
        <w:pStyle w:val="NoSpacing"/>
        <w:numPr>
          <w:ilvl w:val="0"/>
          <w:numId w:val="26"/>
        </w:numPr>
      </w:pPr>
      <w:r>
        <w:t>Annual conference with all stakeholders</w:t>
      </w:r>
    </w:p>
    <w:p w14:paraId="639D6C04" w14:textId="77777777" w:rsidR="00C1499D" w:rsidRDefault="00C1499D" w:rsidP="00C1499D">
      <w:pPr>
        <w:pStyle w:val="NoSpacing"/>
        <w:numPr>
          <w:ilvl w:val="0"/>
          <w:numId w:val="26"/>
        </w:numPr>
      </w:pPr>
      <w:r>
        <w:t>Stringent redaction requirements</w:t>
      </w:r>
    </w:p>
    <w:p w14:paraId="2945BE0E" w14:textId="77777777" w:rsidR="00C1499D" w:rsidRDefault="00C1499D" w:rsidP="00C1499D">
      <w:pPr>
        <w:pStyle w:val="NoSpacing"/>
        <w:numPr>
          <w:ilvl w:val="0"/>
          <w:numId w:val="26"/>
        </w:numPr>
      </w:pPr>
      <w:r>
        <w:t>Lobbying for ombudsman</w:t>
      </w:r>
    </w:p>
    <w:p w14:paraId="7398E870" w14:textId="77777777" w:rsidR="00C1499D" w:rsidRDefault="00C1499D" w:rsidP="00C1499D">
      <w:pPr>
        <w:pStyle w:val="NoSpacing"/>
        <w:numPr>
          <w:ilvl w:val="0"/>
          <w:numId w:val="26"/>
        </w:numPr>
      </w:pPr>
      <w:r>
        <w:t>Affirmative disclosure enforcement</w:t>
      </w:r>
    </w:p>
    <w:p w14:paraId="4C1A0A39" w14:textId="77777777" w:rsidR="00C1499D" w:rsidRDefault="00C1499D" w:rsidP="00C1499D">
      <w:pPr>
        <w:pStyle w:val="NoSpacing"/>
        <w:numPr>
          <w:ilvl w:val="0"/>
          <w:numId w:val="26"/>
        </w:numPr>
      </w:pPr>
      <w:r>
        <w:t>Networking with content creators and influencers</w:t>
      </w:r>
    </w:p>
    <w:p w14:paraId="1E06F82A" w14:textId="77777777" w:rsidR="00C1499D" w:rsidRDefault="00C1499D" w:rsidP="00C1499D">
      <w:pPr>
        <w:pStyle w:val="NoSpacing"/>
        <w:numPr>
          <w:ilvl w:val="0"/>
          <w:numId w:val="26"/>
        </w:numPr>
      </w:pPr>
      <w:r>
        <w:t>Public shaming – grades, awareness, get the public pissed off</w:t>
      </w:r>
    </w:p>
    <w:p w14:paraId="0C6B135E" w14:textId="77777777" w:rsidR="00C1499D" w:rsidRDefault="00C1499D" w:rsidP="00C1499D">
      <w:pPr>
        <w:pStyle w:val="NoSpacing"/>
        <w:numPr>
          <w:ilvl w:val="0"/>
          <w:numId w:val="26"/>
        </w:numPr>
      </w:pPr>
      <w:r>
        <w:t>Seminars and workshops between reporters and government/FOIA officers</w:t>
      </w:r>
    </w:p>
    <w:p w14:paraId="02D2A1CB" w14:textId="77777777" w:rsidR="00C1499D" w:rsidRDefault="00C1499D" w:rsidP="00C1499D">
      <w:pPr>
        <w:pStyle w:val="NoSpacing"/>
        <w:numPr>
          <w:ilvl w:val="0"/>
          <w:numId w:val="26"/>
        </w:numPr>
      </w:pPr>
      <w:r>
        <w:t>Funding public records reporting</w:t>
      </w:r>
    </w:p>
    <w:p w14:paraId="65959567" w14:textId="77777777" w:rsidR="00C1499D" w:rsidRDefault="00C1499D" w:rsidP="00C1499D">
      <w:pPr>
        <w:pStyle w:val="NoSpacing"/>
        <w:numPr>
          <w:ilvl w:val="0"/>
          <w:numId w:val="26"/>
        </w:numPr>
      </w:pPr>
      <w:r>
        <w:t>Annual report on the states</w:t>
      </w:r>
    </w:p>
    <w:p w14:paraId="36917427" w14:textId="77777777" w:rsidR="00C1499D" w:rsidRDefault="00C1499D" w:rsidP="00C1499D">
      <w:pPr>
        <w:pStyle w:val="NoSpacing"/>
        <w:numPr>
          <w:ilvl w:val="0"/>
          <w:numId w:val="26"/>
        </w:numPr>
      </w:pPr>
      <w:r>
        <w:t>Championing legislators who like transparency</w:t>
      </w:r>
    </w:p>
    <w:p w14:paraId="0521BD96" w14:textId="77777777" w:rsidR="00C1499D" w:rsidRDefault="00C1499D" w:rsidP="00C1499D">
      <w:pPr>
        <w:pStyle w:val="NoSpacing"/>
        <w:numPr>
          <w:ilvl w:val="0"/>
          <w:numId w:val="26"/>
        </w:numPr>
      </w:pPr>
      <w:r>
        <w:t>Advertising campaigns (workshops, how-</w:t>
      </w:r>
      <w:proofErr w:type="spellStart"/>
      <w:r>
        <w:t>tos</w:t>
      </w:r>
      <w:proofErr w:type="spellEnd"/>
      <w:r>
        <w:t>, how it is relevant)</w:t>
      </w:r>
    </w:p>
    <w:p w14:paraId="4E145133" w14:textId="77777777" w:rsidR="00F72CE3" w:rsidRDefault="00F72CE3" w:rsidP="000276E4">
      <w:pPr>
        <w:pStyle w:val="NoSpacing"/>
      </w:pPr>
    </w:p>
    <w:p w14:paraId="18743909" w14:textId="77777777" w:rsidR="00C1499D" w:rsidRDefault="00C1499D" w:rsidP="000276E4">
      <w:pPr>
        <w:pStyle w:val="NoSpacing"/>
      </w:pPr>
    </w:p>
    <w:p w14:paraId="0CC3752D" w14:textId="77777777" w:rsidR="00C1499D" w:rsidRDefault="00C1499D" w:rsidP="000276E4">
      <w:pPr>
        <w:pStyle w:val="NoSpacing"/>
      </w:pPr>
    </w:p>
    <w:p w14:paraId="7142012D" w14:textId="77777777" w:rsidR="00C1499D" w:rsidRDefault="00C1499D" w:rsidP="000276E4">
      <w:pPr>
        <w:pStyle w:val="NoSpacing"/>
      </w:pPr>
    </w:p>
    <w:p w14:paraId="443D36FA" w14:textId="77777777" w:rsidR="00C1499D" w:rsidRDefault="00C1499D" w:rsidP="000276E4">
      <w:pPr>
        <w:pStyle w:val="NoSpacing"/>
      </w:pPr>
    </w:p>
    <w:p w14:paraId="0057DC4F" w14:textId="77777777" w:rsidR="00C1499D" w:rsidRDefault="00C1499D" w:rsidP="000276E4">
      <w:pPr>
        <w:pStyle w:val="NoSpacing"/>
      </w:pPr>
    </w:p>
    <w:p w14:paraId="5B9148A9" w14:textId="77777777" w:rsidR="00C1499D" w:rsidRDefault="00C1499D" w:rsidP="000276E4">
      <w:pPr>
        <w:pStyle w:val="NoSpacing"/>
      </w:pPr>
    </w:p>
    <w:p w14:paraId="04B00FE2" w14:textId="77777777" w:rsidR="00C1499D" w:rsidRDefault="00C1499D" w:rsidP="000276E4">
      <w:pPr>
        <w:pStyle w:val="NoSpacing"/>
      </w:pPr>
    </w:p>
    <w:p w14:paraId="6D163674" w14:textId="78287EC6" w:rsidR="007A2868" w:rsidRPr="009A51A3" w:rsidRDefault="007A2868" w:rsidP="007A2868">
      <w:pPr>
        <w:pStyle w:val="NoSpacing"/>
        <w:rPr>
          <w:b/>
          <w:bCs/>
        </w:rPr>
      </w:pPr>
      <w:r>
        <w:rPr>
          <w:b/>
          <w:bCs/>
        </w:rPr>
        <w:t>Sunshine Fest Big-Idea Crowdsourcing Competition</w:t>
      </w:r>
    </w:p>
    <w:p w14:paraId="4FBEDCA8" w14:textId="2777F6F0" w:rsidR="00042A28" w:rsidRDefault="007A2868" w:rsidP="000276E4">
      <w:pPr>
        <w:pStyle w:val="NoSpacing"/>
      </w:pPr>
      <w:r>
        <w:t>March 17, 2026</w:t>
      </w:r>
    </w:p>
    <w:p w14:paraId="71B3E8D4" w14:textId="77777777" w:rsidR="00D93ABF" w:rsidRDefault="00D93ABF" w:rsidP="000276E4">
      <w:pPr>
        <w:pStyle w:val="NoSpacing"/>
      </w:pPr>
    </w:p>
    <w:tbl>
      <w:tblPr>
        <w:tblW w:w="9265" w:type="dxa"/>
        <w:tblLook w:val="04A0" w:firstRow="1" w:lastRow="0" w:firstColumn="1" w:lastColumn="0" w:noHBand="0" w:noVBand="1"/>
      </w:tblPr>
      <w:tblGrid>
        <w:gridCol w:w="2695"/>
        <w:gridCol w:w="6570"/>
      </w:tblGrid>
      <w:tr w:rsidR="00D93ABF" w:rsidRPr="00D93ABF" w14:paraId="17C4EC74" w14:textId="77777777" w:rsidTr="00D93ABF">
        <w:trPr>
          <w:trHeight w:val="315"/>
        </w:trPr>
        <w:tc>
          <w:tcPr>
            <w:tcW w:w="2695" w:type="dxa"/>
            <w:tcBorders>
              <w:top w:val="single" w:sz="4" w:space="0" w:color="auto"/>
              <w:left w:val="single" w:sz="4" w:space="0" w:color="auto"/>
              <w:bottom w:val="single" w:sz="4" w:space="0" w:color="auto"/>
              <w:right w:val="single" w:sz="4" w:space="0" w:color="auto"/>
            </w:tcBorders>
            <w:shd w:val="clear" w:color="000000" w:fill="FFF2CC"/>
            <w:noWrap/>
            <w:hideMark/>
          </w:tcPr>
          <w:p w14:paraId="6A870778" w14:textId="77777777" w:rsidR="00D93ABF" w:rsidRPr="00D93ABF" w:rsidRDefault="00D93ABF" w:rsidP="00D93ABF">
            <w:pPr>
              <w:spacing w:after="0" w:line="240" w:lineRule="auto"/>
              <w:rPr>
                <w:rFonts w:ascii="Calibri" w:eastAsia="Times New Roman" w:hAnsi="Calibri" w:cs="Calibri"/>
                <w:b/>
                <w:bCs/>
                <w:color w:val="000000"/>
                <w:kern w:val="0"/>
                <w14:ligatures w14:val="none"/>
              </w:rPr>
            </w:pPr>
            <w:r w:rsidRPr="00D93ABF">
              <w:rPr>
                <w:rFonts w:ascii="Calibri" w:eastAsia="Times New Roman" w:hAnsi="Calibri" w:cs="Calibri"/>
                <w:b/>
                <w:bCs/>
                <w:color w:val="000000"/>
                <w:kern w:val="0"/>
                <w14:ligatures w14:val="none"/>
              </w:rPr>
              <w:t>Name, affiliation</w:t>
            </w:r>
          </w:p>
        </w:tc>
        <w:tc>
          <w:tcPr>
            <w:tcW w:w="6570" w:type="dxa"/>
            <w:tcBorders>
              <w:top w:val="single" w:sz="4" w:space="0" w:color="auto"/>
              <w:left w:val="nil"/>
              <w:bottom w:val="single" w:sz="4" w:space="0" w:color="auto"/>
              <w:right w:val="single" w:sz="4" w:space="0" w:color="auto"/>
            </w:tcBorders>
            <w:shd w:val="clear" w:color="000000" w:fill="FFF2CC"/>
            <w:hideMark/>
          </w:tcPr>
          <w:p w14:paraId="59366B72" w14:textId="3C0ACC01" w:rsidR="00D93ABF" w:rsidRPr="00D93ABF" w:rsidRDefault="00D93ABF" w:rsidP="00D93ABF">
            <w:pPr>
              <w:spacing w:after="0" w:line="240" w:lineRule="auto"/>
              <w:rPr>
                <w:rFonts w:ascii="Calibri" w:eastAsia="Times New Roman" w:hAnsi="Calibri" w:cs="Calibri"/>
                <w:b/>
                <w:bCs/>
                <w:color w:val="000000"/>
                <w:kern w:val="0"/>
                <w14:ligatures w14:val="none"/>
              </w:rPr>
            </w:pPr>
            <w:r w:rsidRPr="00D93ABF">
              <w:rPr>
                <w:rFonts w:ascii="Calibri" w:eastAsia="Times New Roman" w:hAnsi="Calibri" w:cs="Calibri"/>
                <w:b/>
                <w:bCs/>
                <w:color w:val="000000"/>
                <w:kern w:val="0"/>
                <w14:ligatures w14:val="none"/>
              </w:rPr>
              <w:t>Concise idea 30-60 second</w:t>
            </w:r>
            <w:r w:rsidR="007A2868">
              <w:rPr>
                <w:rFonts w:ascii="Calibri" w:eastAsia="Times New Roman" w:hAnsi="Calibri" w:cs="Calibri"/>
                <w:b/>
                <w:bCs/>
                <w:color w:val="000000"/>
                <w:kern w:val="0"/>
                <w14:ligatures w14:val="none"/>
              </w:rPr>
              <w:t>s</w:t>
            </w:r>
          </w:p>
        </w:tc>
      </w:tr>
      <w:tr w:rsidR="00D93ABF" w:rsidRPr="00D93ABF" w14:paraId="4ADD4C96" w14:textId="77777777" w:rsidTr="00D93ABF">
        <w:trPr>
          <w:trHeight w:val="630"/>
        </w:trPr>
        <w:tc>
          <w:tcPr>
            <w:tcW w:w="2695" w:type="dxa"/>
            <w:tcBorders>
              <w:top w:val="nil"/>
              <w:left w:val="single" w:sz="4" w:space="0" w:color="auto"/>
              <w:bottom w:val="single" w:sz="4" w:space="0" w:color="auto"/>
              <w:right w:val="single" w:sz="4" w:space="0" w:color="auto"/>
            </w:tcBorders>
            <w:noWrap/>
            <w:hideMark/>
          </w:tcPr>
          <w:p w14:paraId="78AFD12A" w14:textId="77777777" w:rsidR="00D93ABF" w:rsidRPr="00D93ABF" w:rsidRDefault="00D93ABF" w:rsidP="00D93ABF">
            <w:pPr>
              <w:spacing w:after="0" w:line="240" w:lineRule="auto"/>
              <w:rPr>
                <w:rFonts w:ascii="Calibri" w:eastAsia="Times New Roman" w:hAnsi="Calibri" w:cs="Calibri"/>
                <w:color w:val="000000"/>
                <w:kern w:val="0"/>
                <w14:ligatures w14:val="none"/>
              </w:rPr>
            </w:pPr>
            <w:r w:rsidRPr="00D93ABF">
              <w:rPr>
                <w:rFonts w:ascii="Calibri" w:eastAsia="Times New Roman" w:hAnsi="Calibri" w:cs="Calibri"/>
                <w:color w:val="000000"/>
                <w:kern w:val="0"/>
                <w14:ligatures w14:val="none"/>
              </w:rPr>
              <w:t>Erin Coyle, Arizona State</w:t>
            </w:r>
          </w:p>
        </w:tc>
        <w:tc>
          <w:tcPr>
            <w:tcW w:w="6570" w:type="dxa"/>
            <w:tcBorders>
              <w:top w:val="nil"/>
              <w:left w:val="nil"/>
              <w:bottom w:val="single" w:sz="4" w:space="0" w:color="auto"/>
              <w:right w:val="single" w:sz="4" w:space="0" w:color="auto"/>
            </w:tcBorders>
            <w:hideMark/>
          </w:tcPr>
          <w:p w14:paraId="0BF82CDA" w14:textId="6C0F2E8D" w:rsidR="00D93ABF" w:rsidRPr="00D93ABF" w:rsidRDefault="00D93ABF" w:rsidP="00D93ABF">
            <w:pPr>
              <w:spacing w:after="0" w:line="240" w:lineRule="auto"/>
              <w:rPr>
                <w:rFonts w:ascii="Calibri" w:eastAsia="Times New Roman" w:hAnsi="Calibri" w:cs="Calibri"/>
                <w:color w:val="000000"/>
                <w:kern w:val="0"/>
                <w14:ligatures w14:val="none"/>
              </w:rPr>
            </w:pPr>
            <w:r w:rsidRPr="00D93ABF">
              <w:rPr>
                <w:rFonts w:ascii="Calibri" w:eastAsia="Times New Roman" w:hAnsi="Calibri" w:cs="Calibri"/>
                <w:color w:val="000000"/>
                <w:kern w:val="0"/>
                <w14:ligatures w14:val="none"/>
              </w:rPr>
              <w:t>First place, with 13 votes: Sixth graders requ</w:t>
            </w:r>
            <w:r w:rsidR="007A2868">
              <w:rPr>
                <w:rFonts w:ascii="Calibri" w:eastAsia="Times New Roman" w:hAnsi="Calibri" w:cs="Calibri"/>
                <w:color w:val="000000"/>
                <w:kern w:val="0"/>
                <w14:ligatures w14:val="none"/>
              </w:rPr>
              <w:t>ir</w:t>
            </w:r>
            <w:r w:rsidRPr="00D93ABF">
              <w:rPr>
                <w:rFonts w:ascii="Calibri" w:eastAsia="Times New Roman" w:hAnsi="Calibri" w:cs="Calibri"/>
                <w:color w:val="000000"/>
                <w:kern w:val="0"/>
                <w14:ligatures w14:val="none"/>
              </w:rPr>
              <w:t>ed to learn about FOI</w:t>
            </w:r>
          </w:p>
        </w:tc>
      </w:tr>
      <w:tr w:rsidR="00D93ABF" w:rsidRPr="00D93ABF" w14:paraId="1B0F7AD8" w14:textId="77777777" w:rsidTr="00D93ABF">
        <w:trPr>
          <w:trHeight w:val="315"/>
        </w:trPr>
        <w:tc>
          <w:tcPr>
            <w:tcW w:w="2695" w:type="dxa"/>
            <w:tcBorders>
              <w:top w:val="nil"/>
              <w:left w:val="single" w:sz="4" w:space="0" w:color="auto"/>
              <w:bottom w:val="single" w:sz="4" w:space="0" w:color="auto"/>
              <w:right w:val="single" w:sz="4" w:space="0" w:color="auto"/>
            </w:tcBorders>
            <w:noWrap/>
            <w:hideMark/>
          </w:tcPr>
          <w:p w14:paraId="26CFE279" w14:textId="77777777" w:rsidR="00D93ABF" w:rsidRPr="00D93ABF" w:rsidRDefault="00D93ABF" w:rsidP="00D93ABF">
            <w:pPr>
              <w:spacing w:after="0" w:line="240" w:lineRule="auto"/>
              <w:rPr>
                <w:rFonts w:ascii="Calibri" w:eastAsia="Times New Roman" w:hAnsi="Calibri" w:cs="Calibri"/>
                <w:color w:val="000000"/>
                <w:kern w:val="0"/>
                <w14:ligatures w14:val="none"/>
              </w:rPr>
            </w:pPr>
            <w:r w:rsidRPr="00D93ABF">
              <w:rPr>
                <w:rFonts w:ascii="Calibri" w:eastAsia="Times New Roman" w:hAnsi="Calibri" w:cs="Calibri"/>
                <w:color w:val="000000"/>
                <w:kern w:val="0"/>
                <w14:ligatures w14:val="none"/>
              </w:rPr>
              <w:t>Alex Walters, Michigan State</w:t>
            </w:r>
          </w:p>
        </w:tc>
        <w:tc>
          <w:tcPr>
            <w:tcW w:w="6570" w:type="dxa"/>
            <w:tcBorders>
              <w:top w:val="nil"/>
              <w:left w:val="nil"/>
              <w:bottom w:val="single" w:sz="4" w:space="0" w:color="auto"/>
              <w:right w:val="single" w:sz="4" w:space="0" w:color="auto"/>
            </w:tcBorders>
            <w:hideMark/>
          </w:tcPr>
          <w:p w14:paraId="102FF67B" w14:textId="77777777" w:rsidR="00D93ABF" w:rsidRPr="00D93ABF" w:rsidRDefault="00D93ABF" w:rsidP="00D93ABF">
            <w:pPr>
              <w:spacing w:after="0" w:line="240" w:lineRule="auto"/>
              <w:rPr>
                <w:rFonts w:ascii="Calibri" w:eastAsia="Times New Roman" w:hAnsi="Calibri" w:cs="Calibri"/>
                <w:color w:val="000000"/>
                <w:kern w:val="0"/>
                <w14:ligatures w14:val="none"/>
              </w:rPr>
            </w:pPr>
            <w:r w:rsidRPr="00D93ABF">
              <w:rPr>
                <w:rFonts w:ascii="Calibri" w:eastAsia="Times New Roman" w:hAnsi="Calibri" w:cs="Calibri"/>
                <w:color w:val="000000"/>
                <w:kern w:val="0"/>
                <w14:ligatures w14:val="none"/>
              </w:rPr>
              <w:t>Second place, with 12 votes: FOI small claims court</w:t>
            </w:r>
          </w:p>
        </w:tc>
      </w:tr>
      <w:tr w:rsidR="00D93ABF" w:rsidRPr="00D93ABF" w14:paraId="1D3B8602" w14:textId="77777777" w:rsidTr="00D93ABF">
        <w:trPr>
          <w:trHeight w:val="630"/>
        </w:trPr>
        <w:tc>
          <w:tcPr>
            <w:tcW w:w="2695" w:type="dxa"/>
            <w:tcBorders>
              <w:top w:val="nil"/>
              <w:left w:val="single" w:sz="4" w:space="0" w:color="auto"/>
              <w:bottom w:val="single" w:sz="4" w:space="0" w:color="auto"/>
              <w:right w:val="single" w:sz="4" w:space="0" w:color="auto"/>
            </w:tcBorders>
            <w:noWrap/>
            <w:hideMark/>
          </w:tcPr>
          <w:p w14:paraId="3BE85FC0" w14:textId="77777777" w:rsidR="00D93ABF" w:rsidRPr="00D93ABF" w:rsidRDefault="00D93ABF" w:rsidP="00D93ABF">
            <w:pPr>
              <w:spacing w:after="0" w:line="240" w:lineRule="auto"/>
              <w:rPr>
                <w:rFonts w:ascii="Calibri" w:eastAsia="Times New Roman" w:hAnsi="Calibri" w:cs="Calibri"/>
                <w:color w:val="000000"/>
                <w:kern w:val="0"/>
                <w14:ligatures w14:val="none"/>
              </w:rPr>
            </w:pPr>
            <w:r w:rsidRPr="00D93ABF">
              <w:rPr>
                <w:rFonts w:ascii="Calibri" w:eastAsia="Times New Roman" w:hAnsi="Calibri" w:cs="Calibri"/>
                <w:color w:val="000000"/>
                <w:kern w:val="0"/>
                <w14:ligatures w14:val="none"/>
              </w:rPr>
              <w:t>Alex Howard, Civic Texts</w:t>
            </w:r>
          </w:p>
        </w:tc>
        <w:tc>
          <w:tcPr>
            <w:tcW w:w="6570" w:type="dxa"/>
            <w:tcBorders>
              <w:top w:val="nil"/>
              <w:left w:val="nil"/>
              <w:bottom w:val="single" w:sz="4" w:space="0" w:color="auto"/>
              <w:right w:val="single" w:sz="4" w:space="0" w:color="auto"/>
            </w:tcBorders>
            <w:hideMark/>
          </w:tcPr>
          <w:p w14:paraId="5CAE13D4" w14:textId="77777777" w:rsidR="00D93ABF" w:rsidRPr="00D93ABF" w:rsidRDefault="00D93ABF" w:rsidP="00D93ABF">
            <w:pPr>
              <w:spacing w:after="0" w:line="240" w:lineRule="auto"/>
              <w:rPr>
                <w:rFonts w:ascii="Calibri" w:eastAsia="Times New Roman" w:hAnsi="Calibri" w:cs="Calibri"/>
                <w:color w:val="000000"/>
                <w:kern w:val="0"/>
                <w14:ligatures w14:val="none"/>
              </w:rPr>
            </w:pPr>
            <w:r w:rsidRPr="00D93ABF">
              <w:rPr>
                <w:rFonts w:ascii="Calibri" w:eastAsia="Times New Roman" w:hAnsi="Calibri" w:cs="Calibri"/>
                <w:color w:val="000000"/>
                <w:kern w:val="0"/>
                <w14:ligatures w14:val="none"/>
              </w:rPr>
              <w:t>Third place, with 9 votes: Release to one, release to all - automatic (and no paywalls)</w:t>
            </w:r>
          </w:p>
        </w:tc>
      </w:tr>
      <w:tr w:rsidR="00D93ABF" w:rsidRPr="00D93ABF" w14:paraId="07039149" w14:textId="77777777" w:rsidTr="00D93ABF">
        <w:trPr>
          <w:trHeight w:val="315"/>
        </w:trPr>
        <w:tc>
          <w:tcPr>
            <w:tcW w:w="2695" w:type="dxa"/>
            <w:tcBorders>
              <w:top w:val="nil"/>
              <w:left w:val="single" w:sz="4" w:space="0" w:color="auto"/>
              <w:bottom w:val="single" w:sz="4" w:space="0" w:color="auto"/>
              <w:right w:val="single" w:sz="4" w:space="0" w:color="auto"/>
            </w:tcBorders>
            <w:noWrap/>
            <w:hideMark/>
          </w:tcPr>
          <w:p w14:paraId="0F90B3FA" w14:textId="77777777" w:rsidR="00D93ABF" w:rsidRPr="00D93ABF" w:rsidRDefault="00D93ABF" w:rsidP="00D93ABF">
            <w:pPr>
              <w:spacing w:after="0" w:line="240" w:lineRule="auto"/>
              <w:rPr>
                <w:rFonts w:ascii="Calibri" w:eastAsia="Times New Roman" w:hAnsi="Calibri" w:cs="Calibri"/>
                <w:color w:val="000000"/>
                <w:kern w:val="0"/>
                <w14:ligatures w14:val="none"/>
              </w:rPr>
            </w:pPr>
            <w:r w:rsidRPr="00D93ABF">
              <w:rPr>
                <w:rFonts w:ascii="Calibri" w:eastAsia="Times New Roman" w:hAnsi="Calibri" w:cs="Calibri"/>
                <w:color w:val="000000"/>
                <w:kern w:val="0"/>
                <w14:ligatures w14:val="none"/>
              </w:rPr>
              <w:t>Bob B., DC coalition</w:t>
            </w:r>
          </w:p>
        </w:tc>
        <w:tc>
          <w:tcPr>
            <w:tcW w:w="6570" w:type="dxa"/>
            <w:tcBorders>
              <w:top w:val="nil"/>
              <w:left w:val="nil"/>
              <w:bottom w:val="single" w:sz="4" w:space="0" w:color="auto"/>
              <w:right w:val="single" w:sz="4" w:space="0" w:color="auto"/>
            </w:tcBorders>
            <w:hideMark/>
          </w:tcPr>
          <w:p w14:paraId="3D55289B" w14:textId="77777777" w:rsidR="00D93ABF" w:rsidRPr="00D93ABF" w:rsidRDefault="00D93ABF" w:rsidP="00D93ABF">
            <w:pPr>
              <w:spacing w:after="0" w:line="240" w:lineRule="auto"/>
              <w:rPr>
                <w:rFonts w:ascii="Calibri" w:eastAsia="Times New Roman" w:hAnsi="Calibri" w:cs="Calibri"/>
                <w:color w:val="000000"/>
                <w:kern w:val="0"/>
                <w14:ligatures w14:val="none"/>
              </w:rPr>
            </w:pPr>
            <w:r w:rsidRPr="00D93ABF">
              <w:rPr>
                <w:rFonts w:ascii="Calibri" w:eastAsia="Times New Roman" w:hAnsi="Calibri" w:cs="Calibri"/>
                <w:color w:val="000000"/>
                <w:kern w:val="0"/>
                <w14:ligatures w14:val="none"/>
              </w:rPr>
              <w:t>Connecticut law - info tech built into system when bought</w:t>
            </w:r>
          </w:p>
        </w:tc>
      </w:tr>
      <w:tr w:rsidR="00D93ABF" w:rsidRPr="00D93ABF" w14:paraId="68558AF0" w14:textId="77777777" w:rsidTr="00D93ABF">
        <w:trPr>
          <w:trHeight w:val="330"/>
        </w:trPr>
        <w:tc>
          <w:tcPr>
            <w:tcW w:w="2695" w:type="dxa"/>
            <w:tcBorders>
              <w:top w:val="nil"/>
              <w:left w:val="single" w:sz="4" w:space="0" w:color="auto"/>
              <w:bottom w:val="single" w:sz="4" w:space="0" w:color="auto"/>
              <w:right w:val="single" w:sz="4" w:space="0" w:color="auto"/>
            </w:tcBorders>
            <w:noWrap/>
            <w:hideMark/>
          </w:tcPr>
          <w:p w14:paraId="2EE9623B" w14:textId="77777777" w:rsidR="00D93ABF" w:rsidRPr="00D93ABF" w:rsidRDefault="00D93ABF" w:rsidP="00D93ABF">
            <w:pPr>
              <w:spacing w:after="0" w:line="240" w:lineRule="auto"/>
              <w:rPr>
                <w:rFonts w:ascii="Calibri" w:eastAsia="Times New Roman" w:hAnsi="Calibri" w:cs="Calibri"/>
                <w:color w:val="000000"/>
                <w:kern w:val="0"/>
                <w14:ligatures w14:val="none"/>
              </w:rPr>
            </w:pPr>
            <w:r w:rsidRPr="00D93ABF">
              <w:rPr>
                <w:rFonts w:ascii="Calibri" w:eastAsia="Times New Roman" w:hAnsi="Calibri" w:cs="Calibri"/>
                <w:color w:val="000000"/>
                <w:kern w:val="0"/>
                <w14:ligatures w14:val="none"/>
              </w:rPr>
              <w:t>Kirsten M., DC coalition</w:t>
            </w:r>
          </w:p>
        </w:tc>
        <w:tc>
          <w:tcPr>
            <w:tcW w:w="6570" w:type="dxa"/>
            <w:tcBorders>
              <w:top w:val="nil"/>
              <w:left w:val="nil"/>
              <w:bottom w:val="single" w:sz="4" w:space="0" w:color="auto"/>
              <w:right w:val="single" w:sz="4" w:space="0" w:color="auto"/>
            </w:tcBorders>
            <w:hideMark/>
          </w:tcPr>
          <w:p w14:paraId="4A6A3A90" w14:textId="77777777" w:rsidR="00D93ABF" w:rsidRPr="00D93ABF" w:rsidRDefault="00D93ABF" w:rsidP="00D93ABF">
            <w:pPr>
              <w:spacing w:after="0" w:line="240" w:lineRule="auto"/>
              <w:rPr>
                <w:rFonts w:ascii="Calibri" w:eastAsia="Times New Roman" w:hAnsi="Calibri" w:cs="Calibri"/>
                <w:color w:val="000000"/>
                <w:kern w:val="0"/>
                <w14:ligatures w14:val="none"/>
              </w:rPr>
            </w:pPr>
            <w:r w:rsidRPr="00D93ABF">
              <w:rPr>
                <w:rFonts w:ascii="Calibri" w:eastAsia="Times New Roman" w:hAnsi="Calibri" w:cs="Calibri"/>
                <w:color w:val="000000"/>
                <w:kern w:val="0"/>
                <w14:ligatures w14:val="none"/>
              </w:rPr>
              <w:t>16 states with no coalitions; grants to develop toolkits to form</w:t>
            </w:r>
          </w:p>
        </w:tc>
      </w:tr>
      <w:tr w:rsidR="00D93ABF" w:rsidRPr="00D93ABF" w14:paraId="7B09518F" w14:textId="77777777" w:rsidTr="00D93ABF">
        <w:trPr>
          <w:trHeight w:val="315"/>
        </w:trPr>
        <w:tc>
          <w:tcPr>
            <w:tcW w:w="2695" w:type="dxa"/>
            <w:tcBorders>
              <w:top w:val="nil"/>
              <w:left w:val="single" w:sz="4" w:space="0" w:color="auto"/>
              <w:bottom w:val="single" w:sz="4" w:space="0" w:color="auto"/>
              <w:right w:val="single" w:sz="4" w:space="0" w:color="auto"/>
            </w:tcBorders>
            <w:noWrap/>
            <w:hideMark/>
          </w:tcPr>
          <w:p w14:paraId="34C01738" w14:textId="77777777" w:rsidR="00D93ABF" w:rsidRPr="00D93ABF" w:rsidRDefault="00D93ABF" w:rsidP="00D93ABF">
            <w:pPr>
              <w:spacing w:after="0" w:line="240" w:lineRule="auto"/>
              <w:rPr>
                <w:rFonts w:ascii="Calibri" w:eastAsia="Times New Roman" w:hAnsi="Calibri" w:cs="Calibri"/>
                <w:color w:val="000000"/>
                <w:kern w:val="0"/>
                <w14:ligatures w14:val="none"/>
              </w:rPr>
            </w:pPr>
            <w:r w:rsidRPr="00D93ABF">
              <w:rPr>
                <w:rFonts w:ascii="Calibri" w:eastAsia="Times New Roman" w:hAnsi="Calibri" w:cs="Calibri"/>
                <w:color w:val="000000"/>
                <w:kern w:val="0"/>
                <w14:ligatures w14:val="none"/>
              </w:rPr>
              <w:t>Will F.</w:t>
            </w:r>
          </w:p>
        </w:tc>
        <w:tc>
          <w:tcPr>
            <w:tcW w:w="6570" w:type="dxa"/>
            <w:tcBorders>
              <w:top w:val="nil"/>
              <w:left w:val="nil"/>
              <w:bottom w:val="single" w:sz="4" w:space="0" w:color="auto"/>
              <w:right w:val="single" w:sz="4" w:space="0" w:color="auto"/>
            </w:tcBorders>
            <w:hideMark/>
          </w:tcPr>
          <w:p w14:paraId="484786C0" w14:textId="77777777" w:rsidR="00D93ABF" w:rsidRPr="00D93ABF" w:rsidRDefault="00D93ABF" w:rsidP="00D93ABF">
            <w:pPr>
              <w:spacing w:after="0" w:line="240" w:lineRule="auto"/>
              <w:rPr>
                <w:rFonts w:ascii="Calibri" w:eastAsia="Times New Roman" w:hAnsi="Calibri" w:cs="Calibri"/>
                <w:color w:val="000000"/>
                <w:kern w:val="0"/>
                <w14:ligatures w14:val="none"/>
              </w:rPr>
            </w:pPr>
            <w:r w:rsidRPr="00D93ABF">
              <w:rPr>
                <w:rFonts w:ascii="Calibri" w:eastAsia="Times New Roman" w:hAnsi="Calibri" w:cs="Calibri"/>
                <w:color w:val="000000"/>
                <w:kern w:val="0"/>
                <w14:ligatures w14:val="none"/>
              </w:rPr>
              <w:t>At least 1% of funding tied to records management/FOI</w:t>
            </w:r>
          </w:p>
        </w:tc>
      </w:tr>
      <w:tr w:rsidR="00D93ABF" w:rsidRPr="00D93ABF" w14:paraId="383E322B" w14:textId="77777777" w:rsidTr="00D93ABF">
        <w:trPr>
          <w:trHeight w:val="315"/>
        </w:trPr>
        <w:tc>
          <w:tcPr>
            <w:tcW w:w="2695" w:type="dxa"/>
            <w:tcBorders>
              <w:top w:val="nil"/>
              <w:left w:val="single" w:sz="4" w:space="0" w:color="auto"/>
              <w:bottom w:val="single" w:sz="4" w:space="0" w:color="auto"/>
              <w:right w:val="single" w:sz="4" w:space="0" w:color="auto"/>
            </w:tcBorders>
            <w:noWrap/>
            <w:hideMark/>
          </w:tcPr>
          <w:p w14:paraId="2F8AC4AD" w14:textId="77777777" w:rsidR="00D93ABF" w:rsidRPr="00D93ABF" w:rsidRDefault="00D93ABF" w:rsidP="00D93ABF">
            <w:pPr>
              <w:spacing w:after="0" w:line="240" w:lineRule="auto"/>
              <w:rPr>
                <w:rFonts w:ascii="Calibri" w:eastAsia="Times New Roman" w:hAnsi="Calibri" w:cs="Calibri"/>
                <w:color w:val="000000"/>
                <w:kern w:val="0"/>
                <w14:ligatures w14:val="none"/>
              </w:rPr>
            </w:pPr>
            <w:r w:rsidRPr="00D93ABF">
              <w:rPr>
                <w:rFonts w:ascii="Calibri" w:eastAsia="Times New Roman" w:hAnsi="Calibri" w:cs="Calibri"/>
                <w:color w:val="000000"/>
                <w:kern w:val="0"/>
                <w14:ligatures w14:val="none"/>
              </w:rPr>
              <w:t>Sarah K.</w:t>
            </w:r>
          </w:p>
        </w:tc>
        <w:tc>
          <w:tcPr>
            <w:tcW w:w="6570" w:type="dxa"/>
            <w:tcBorders>
              <w:top w:val="nil"/>
              <w:left w:val="nil"/>
              <w:bottom w:val="single" w:sz="4" w:space="0" w:color="auto"/>
              <w:right w:val="single" w:sz="4" w:space="0" w:color="auto"/>
            </w:tcBorders>
            <w:hideMark/>
          </w:tcPr>
          <w:p w14:paraId="79A7DFB6" w14:textId="77777777" w:rsidR="00D93ABF" w:rsidRPr="00D93ABF" w:rsidRDefault="00D93ABF" w:rsidP="00D93ABF">
            <w:pPr>
              <w:spacing w:after="0" w:line="240" w:lineRule="auto"/>
              <w:rPr>
                <w:rFonts w:ascii="Calibri" w:eastAsia="Times New Roman" w:hAnsi="Calibri" w:cs="Calibri"/>
                <w:color w:val="000000"/>
                <w:kern w:val="0"/>
                <w14:ligatures w14:val="none"/>
              </w:rPr>
            </w:pPr>
            <w:r w:rsidRPr="00D93ABF">
              <w:rPr>
                <w:rFonts w:ascii="Calibri" w:eastAsia="Times New Roman" w:hAnsi="Calibri" w:cs="Calibri"/>
                <w:color w:val="000000"/>
                <w:kern w:val="0"/>
                <w14:ligatures w14:val="none"/>
              </w:rPr>
              <w:t>Federal all-employees requirement for FOIA part of job</w:t>
            </w:r>
          </w:p>
        </w:tc>
      </w:tr>
      <w:tr w:rsidR="00D93ABF" w:rsidRPr="00D93ABF" w14:paraId="40B2BF54" w14:textId="77777777" w:rsidTr="00D93ABF">
        <w:trPr>
          <w:trHeight w:val="315"/>
        </w:trPr>
        <w:tc>
          <w:tcPr>
            <w:tcW w:w="2695" w:type="dxa"/>
            <w:tcBorders>
              <w:top w:val="nil"/>
              <w:left w:val="single" w:sz="4" w:space="0" w:color="auto"/>
              <w:bottom w:val="single" w:sz="4" w:space="0" w:color="auto"/>
              <w:right w:val="single" w:sz="4" w:space="0" w:color="auto"/>
            </w:tcBorders>
            <w:noWrap/>
            <w:hideMark/>
          </w:tcPr>
          <w:p w14:paraId="45176893" w14:textId="77777777" w:rsidR="00D93ABF" w:rsidRPr="00D93ABF" w:rsidRDefault="00D93ABF" w:rsidP="00D93ABF">
            <w:pPr>
              <w:spacing w:after="0" w:line="240" w:lineRule="auto"/>
              <w:rPr>
                <w:rFonts w:ascii="Calibri" w:eastAsia="Times New Roman" w:hAnsi="Calibri" w:cs="Calibri"/>
                <w:color w:val="000000"/>
                <w:kern w:val="0"/>
                <w14:ligatures w14:val="none"/>
              </w:rPr>
            </w:pPr>
            <w:r w:rsidRPr="00D93ABF">
              <w:rPr>
                <w:rFonts w:ascii="Calibri" w:eastAsia="Times New Roman" w:hAnsi="Calibri" w:cs="Calibri"/>
                <w:color w:val="000000"/>
                <w:kern w:val="0"/>
                <w14:ligatures w14:val="none"/>
              </w:rPr>
              <w:t>Ethan W.</w:t>
            </w:r>
          </w:p>
        </w:tc>
        <w:tc>
          <w:tcPr>
            <w:tcW w:w="6570" w:type="dxa"/>
            <w:tcBorders>
              <w:top w:val="nil"/>
              <w:left w:val="nil"/>
              <w:bottom w:val="single" w:sz="4" w:space="0" w:color="auto"/>
              <w:right w:val="single" w:sz="4" w:space="0" w:color="auto"/>
            </w:tcBorders>
            <w:hideMark/>
          </w:tcPr>
          <w:p w14:paraId="2E1397C9" w14:textId="77777777" w:rsidR="00D93ABF" w:rsidRPr="00D93ABF" w:rsidRDefault="00D93ABF" w:rsidP="00D93ABF">
            <w:pPr>
              <w:spacing w:after="0" w:line="240" w:lineRule="auto"/>
              <w:rPr>
                <w:rFonts w:ascii="Calibri" w:eastAsia="Times New Roman" w:hAnsi="Calibri" w:cs="Calibri"/>
                <w:color w:val="000000"/>
                <w:kern w:val="0"/>
                <w14:ligatures w14:val="none"/>
              </w:rPr>
            </w:pPr>
            <w:r w:rsidRPr="00D93ABF">
              <w:rPr>
                <w:rFonts w:ascii="Calibri" w:eastAsia="Times New Roman" w:hAnsi="Calibri" w:cs="Calibri"/>
                <w:color w:val="000000"/>
                <w:kern w:val="0"/>
                <w14:ligatures w14:val="none"/>
              </w:rPr>
              <w:t>More investment in records management</w:t>
            </w:r>
          </w:p>
        </w:tc>
      </w:tr>
      <w:tr w:rsidR="00D93ABF" w:rsidRPr="00D93ABF" w14:paraId="35D56757" w14:textId="77777777" w:rsidTr="00D93ABF">
        <w:trPr>
          <w:trHeight w:val="315"/>
        </w:trPr>
        <w:tc>
          <w:tcPr>
            <w:tcW w:w="2695" w:type="dxa"/>
            <w:tcBorders>
              <w:top w:val="nil"/>
              <w:left w:val="single" w:sz="4" w:space="0" w:color="auto"/>
              <w:bottom w:val="single" w:sz="4" w:space="0" w:color="auto"/>
              <w:right w:val="single" w:sz="4" w:space="0" w:color="auto"/>
            </w:tcBorders>
            <w:noWrap/>
            <w:hideMark/>
          </w:tcPr>
          <w:p w14:paraId="2462D408" w14:textId="77777777" w:rsidR="00D93ABF" w:rsidRPr="00D93ABF" w:rsidRDefault="00D93ABF" w:rsidP="00D93ABF">
            <w:pPr>
              <w:spacing w:after="0" w:line="240" w:lineRule="auto"/>
              <w:rPr>
                <w:rFonts w:ascii="Calibri" w:eastAsia="Times New Roman" w:hAnsi="Calibri" w:cs="Calibri"/>
                <w:color w:val="000000"/>
                <w:kern w:val="0"/>
                <w14:ligatures w14:val="none"/>
              </w:rPr>
            </w:pPr>
            <w:r w:rsidRPr="00D93ABF">
              <w:rPr>
                <w:rFonts w:ascii="Calibri" w:eastAsia="Times New Roman" w:hAnsi="Calibri" w:cs="Calibri"/>
                <w:color w:val="000000"/>
                <w:kern w:val="0"/>
                <w14:ligatures w14:val="none"/>
              </w:rPr>
              <w:t>Eliot (MITRE)</w:t>
            </w:r>
          </w:p>
        </w:tc>
        <w:tc>
          <w:tcPr>
            <w:tcW w:w="6570" w:type="dxa"/>
            <w:tcBorders>
              <w:top w:val="nil"/>
              <w:left w:val="nil"/>
              <w:bottom w:val="single" w:sz="4" w:space="0" w:color="auto"/>
              <w:right w:val="single" w:sz="4" w:space="0" w:color="auto"/>
            </w:tcBorders>
            <w:hideMark/>
          </w:tcPr>
          <w:p w14:paraId="7E6CFA90" w14:textId="77777777" w:rsidR="00D93ABF" w:rsidRPr="00D93ABF" w:rsidRDefault="00D93ABF" w:rsidP="00D93ABF">
            <w:pPr>
              <w:spacing w:after="0" w:line="240" w:lineRule="auto"/>
              <w:rPr>
                <w:rFonts w:ascii="Calibri" w:eastAsia="Times New Roman" w:hAnsi="Calibri" w:cs="Calibri"/>
                <w:color w:val="000000"/>
                <w:kern w:val="0"/>
                <w14:ligatures w14:val="none"/>
              </w:rPr>
            </w:pPr>
            <w:r w:rsidRPr="00D93ABF">
              <w:rPr>
                <w:rFonts w:ascii="Calibri" w:eastAsia="Times New Roman" w:hAnsi="Calibri" w:cs="Calibri"/>
                <w:color w:val="000000"/>
                <w:kern w:val="0"/>
                <w14:ligatures w14:val="none"/>
              </w:rPr>
              <w:t>Invest in skills and capacity of FOIA staff</w:t>
            </w:r>
          </w:p>
        </w:tc>
      </w:tr>
      <w:tr w:rsidR="00D93ABF" w:rsidRPr="00D93ABF" w14:paraId="4B0FA231" w14:textId="77777777" w:rsidTr="00D93ABF">
        <w:trPr>
          <w:trHeight w:val="315"/>
        </w:trPr>
        <w:tc>
          <w:tcPr>
            <w:tcW w:w="2695" w:type="dxa"/>
            <w:tcBorders>
              <w:top w:val="nil"/>
              <w:left w:val="single" w:sz="4" w:space="0" w:color="auto"/>
              <w:bottom w:val="single" w:sz="4" w:space="0" w:color="auto"/>
              <w:right w:val="single" w:sz="4" w:space="0" w:color="auto"/>
            </w:tcBorders>
            <w:noWrap/>
            <w:hideMark/>
          </w:tcPr>
          <w:p w14:paraId="56EA465A" w14:textId="77777777" w:rsidR="00D93ABF" w:rsidRPr="00D93ABF" w:rsidRDefault="00D93ABF" w:rsidP="00D93ABF">
            <w:pPr>
              <w:spacing w:after="0" w:line="240" w:lineRule="auto"/>
              <w:rPr>
                <w:rFonts w:ascii="Calibri" w:eastAsia="Times New Roman" w:hAnsi="Calibri" w:cs="Calibri"/>
                <w:color w:val="000000"/>
                <w:kern w:val="0"/>
                <w14:ligatures w14:val="none"/>
              </w:rPr>
            </w:pPr>
            <w:r w:rsidRPr="00D93ABF">
              <w:rPr>
                <w:rFonts w:ascii="Calibri" w:eastAsia="Times New Roman" w:hAnsi="Calibri" w:cs="Calibri"/>
                <w:color w:val="000000"/>
                <w:kern w:val="0"/>
                <w14:ligatures w14:val="none"/>
              </w:rPr>
              <w:t>Berl B.</w:t>
            </w:r>
          </w:p>
        </w:tc>
        <w:tc>
          <w:tcPr>
            <w:tcW w:w="6570" w:type="dxa"/>
            <w:tcBorders>
              <w:top w:val="nil"/>
              <w:left w:val="nil"/>
              <w:bottom w:val="single" w:sz="4" w:space="0" w:color="auto"/>
              <w:right w:val="single" w:sz="4" w:space="0" w:color="auto"/>
            </w:tcBorders>
            <w:hideMark/>
          </w:tcPr>
          <w:p w14:paraId="7499CB0D" w14:textId="77777777" w:rsidR="00D93ABF" w:rsidRPr="00D93ABF" w:rsidRDefault="00D93ABF" w:rsidP="00D93ABF">
            <w:pPr>
              <w:spacing w:after="0" w:line="240" w:lineRule="auto"/>
              <w:rPr>
                <w:rFonts w:ascii="Calibri" w:eastAsia="Times New Roman" w:hAnsi="Calibri" w:cs="Calibri"/>
                <w:color w:val="000000"/>
                <w:kern w:val="0"/>
                <w14:ligatures w14:val="none"/>
              </w:rPr>
            </w:pPr>
            <w:r w:rsidRPr="00D93ABF">
              <w:rPr>
                <w:rFonts w:ascii="Calibri" w:eastAsia="Times New Roman" w:hAnsi="Calibri" w:cs="Calibri"/>
                <w:color w:val="000000"/>
                <w:kern w:val="0"/>
                <w14:ligatures w14:val="none"/>
              </w:rPr>
              <w:t>Post outside of the FOI process - public to begin with</w:t>
            </w:r>
          </w:p>
        </w:tc>
      </w:tr>
      <w:tr w:rsidR="00D93ABF" w:rsidRPr="00D93ABF" w14:paraId="0C807C8B" w14:textId="77777777" w:rsidTr="00D93ABF">
        <w:trPr>
          <w:trHeight w:val="315"/>
        </w:trPr>
        <w:tc>
          <w:tcPr>
            <w:tcW w:w="2695" w:type="dxa"/>
            <w:tcBorders>
              <w:top w:val="nil"/>
              <w:left w:val="single" w:sz="4" w:space="0" w:color="auto"/>
              <w:bottom w:val="single" w:sz="4" w:space="0" w:color="auto"/>
              <w:right w:val="single" w:sz="4" w:space="0" w:color="auto"/>
            </w:tcBorders>
            <w:noWrap/>
            <w:hideMark/>
          </w:tcPr>
          <w:p w14:paraId="31CDFE01" w14:textId="77777777" w:rsidR="00D93ABF" w:rsidRPr="00D93ABF" w:rsidRDefault="00D93ABF" w:rsidP="00D93ABF">
            <w:pPr>
              <w:spacing w:after="0" w:line="240" w:lineRule="auto"/>
              <w:rPr>
                <w:rFonts w:ascii="Calibri" w:eastAsia="Times New Roman" w:hAnsi="Calibri" w:cs="Calibri"/>
                <w:color w:val="000000"/>
                <w:kern w:val="0"/>
                <w14:ligatures w14:val="none"/>
              </w:rPr>
            </w:pPr>
            <w:r w:rsidRPr="00D93ABF">
              <w:rPr>
                <w:rFonts w:ascii="Calibri" w:eastAsia="Times New Roman" w:hAnsi="Calibri" w:cs="Calibri"/>
                <w:color w:val="000000"/>
                <w:kern w:val="0"/>
                <w14:ligatures w14:val="none"/>
              </w:rPr>
              <w:t>Katie A.</w:t>
            </w:r>
          </w:p>
        </w:tc>
        <w:tc>
          <w:tcPr>
            <w:tcW w:w="6570" w:type="dxa"/>
            <w:tcBorders>
              <w:top w:val="nil"/>
              <w:left w:val="nil"/>
              <w:bottom w:val="single" w:sz="4" w:space="0" w:color="auto"/>
              <w:right w:val="single" w:sz="4" w:space="0" w:color="auto"/>
            </w:tcBorders>
            <w:hideMark/>
          </w:tcPr>
          <w:p w14:paraId="46963BCA" w14:textId="77777777" w:rsidR="00D93ABF" w:rsidRPr="00D93ABF" w:rsidRDefault="00D93ABF" w:rsidP="00D93ABF">
            <w:pPr>
              <w:spacing w:after="0" w:line="240" w:lineRule="auto"/>
              <w:rPr>
                <w:rFonts w:ascii="Calibri" w:eastAsia="Times New Roman" w:hAnsi="Calibri" w:cs="Calibri"/>
                <w:color w:val="000000"/>
                <w:kern w:val="0"/>
                <w14:ligatures w14:val="none"/>
              </w:rPr>
            </w:pPr>
            <w:r w:rsidRPr="00D93ABF">
              <w:rPr>
                <w:rFonts w:ascii="Calibri" w:eastAsia="Times New Roman" w:hAnsi="Calibri" w:cs="Calibri"/>
                <w:color w:val="000000"/>
                <w:kern w:val="0"/>
                <w14:ligatures w14:val="none"/>
              </w:rPr>
              <w:t>Independent enforcement with teeth (e.g., CT, OH, Mexico)</w:t>
            </w:r>
          </w:p>
        </w:tc>
      </w:tr>
      <w:tr w:rsidR="00D93ABF" w:rsidRPr="00D93ABF" w14:paraId="5E6D9ADC" w14:textId="77777777" w:rsidTr="00D93ABF">
        <w:trPr>
          <w:trHeight w:val="315"/>
        </w:trPr>
        <w:tc>
          <w:tcPr>
            <w:tcW w:w="2695" w:type="dxa"/>
            <w:tcBorders>
              <w:top w:val="nil"/>
              <w:left w:val="single" w:sz="4" w:space="0" w:color="auto"/>
              <w:bottom w:val="single" w:sz="4" w:space="0" w:color="auto"/>
              <w:right w:val="single" w:sz="4" w:space="0" w:color="auto"/>
            </w:tcBorders>
            <w:noWrap/>
            <w:hideMark/>
          </w:tcPr>
          <w:p w14:paraId="383690E7" w14:textId="77777777" w:rsidR="00D93ABF" w:rsidRPr="00D93ABF" w:rsidRDefault="00D93ABF" w:rsidP="00D93ABF">
            <w:pPr>
              <w:spacing w:after="0" w:line="240" w:lineRule="auto"/>
              <w:rPr>
                <w:rFonts w:ascii="Calibri" w:eastAsia="Times New Roman" w:hAnsi="Calibri" w:cs="Calibri"/>
                <w:color w:val="000000"/>
                <w:kern w:val="0"/>
                <w14:ligatures w14:val="none"/>
              </w:rPr>
            </w:pPr>
            <w:r w:rsidRPr="00D93ABF">
              <w:rPr>
                <w:rFonts w:ascii="Calibri" w:eastAsia="Times New Roman" w:hAnsi="Calibri" w:cs="Calibri"/>
                <w:color w:val="000000"/>
                <w:kern w:val="0"/>
                <w14:ligatures w14:val="none"/>
              </w:rPr>
              <w:t>Freddy M.</w:t>
            </w:r>
          </w:p>
        </w:tc>
        <w:tc>
          <w:tcPr>
            <w:tcW w:w="6570" w:type="dxa"/>
            <w:tcBorders>
              <w:top w:val="nil"/>
              <w:left w:val="nil"/>
              <w:bottom w:val="single" w:sz="4" w:space="0" w:color="auto"/>
              <w:right w:val="single" w:sz="4" w:space="0" w:color="auto"/>
            </w:tcBorders>
            <w:hideMark/>
          </w:tcPr>
          <w:p w14:paraId="2061AE6F" w14:textId="77777777" w:rsidR="00D93ABF" w:rsidRPr="00D93ABF" w:rsidRDefault="00D93ABF" w:rsidP="00D93ABF">
            <w:pPr>
              <w:spacing w:after="0" w:line="240" w:lineRule="auto"/>
              <w:rPr>
                <w:rFonts w:ascii="Calibri" w:eastAsia="Times New Roman" w:hAnsi="Calibri" w:cs="Calibri"/>
                <w:color w:val="000000"/>
                <w:kern w:val="0"/>
                <w14:ligatures w14:val="none"/>
              </w:rPr>
            </w:pPr>
            <w:r w:rsidRPr="00D93ABF">
              <w:rPr>
                <w:rFonts w:ascii="Calibri" w:eastAsia="Times New Roman" w:hAnsi="Calibri" w:cs="Calibri"/>
                <w:color w:val="000000"/>
                <w:kern w:val="0"/>
                <w14:ligatures w14:val="none"/>
              </w:rPr>
              <w:t>Can't claim trade secrets for contractor work</w:t>
            </w:r>
          </w:p>
        </w:tc>
      </w:tr>
      <w:tr w:rsidR="00D93ABF" w:rsidRPr="00D93ABF" w14:paraId="306B175D" w14:textId="77777777" w:rsidTr="00945204">
        <w:trPr>
          <w:trHeight w:val="359"/>
        </w:trPr>
        <w:tc>
          <w:tcPr>
            <w:tcW w:w="2695" w:type="dxa"/>
            <w:tcBorders>
              <w:top w:val="nil"/>
              <w:left w:val="single" w:sz="4" w:space="0" w:color="auto"/>
              <w:bottom w:val="single" w:sz="4" w:space="0" w:color="auto"/>
              <w:right w:val="single" w:sz="4" w:space="0" w:color="auto"/>
            </w:tcBorders>
            <w:noWrap/>
            <w:hideMark/>
          </w:tcPr>
          <w:p w14:paraId="2DDACF27" w14:textId="77777777" w:rsidR="00D93ABF" w:rsidRPr="00D93ABF" w:rsidRDefault="00D93ABF" w:rsidP="00D93ABF">
            <w:pPr>
              <w:spacing w:after="0" w:line="240" w:lineRule="auto"/>
              <w:rPr>
                <w:rFonts w:ascii="Calibri" w:eastAsia="Times New Roman" w:hAnsi="Calibri" w:cs="Calibri"/>
                <w:color w:val="000000"/>
                <w:kern w:val="0"/>
                <w14:ligatures w14:val="none"/>
              </w:rPr>
            </w:pPr>
            <w:r w:rsidRPr="00D93ABF">
              <w:rPr>
                <w:rFonts w:ascii="Calibri" w:eastAsia="Times New Roman" w:hAnsi="Calibri" w:cs="Calibri"/>
                <w:color w:val="000000"/>
                <w:kern w:val="0"/>
                <w14:ligatures w14:val="none"/>
              </w:rPr>
              <w:t>Jason B.</w:t>
            </w:r>
          </w:p>
        </w:tc>
        <w:tc>
          <w:tcPr>
            <w:tcW w:w="6570" w:type="dxa"/>
            <w:tcBorders>
              <w:top w:val="nil"/>
              <w:left w:val="nil"/>
              <w:bottom w:val="single" w:sz="4" w:space="0" w:color="auto"/>
              <w:right w:val="single" w:sz="4" w:space="0" w:color="auto"/>
            </w:tcBorders>
            <w:hideMark/>
          </w:tcPr>
          <w:p w14:paraId="3E49CDDB" w14:textId="362353F5" w:rsidR="00D93ABF" w:rsidRPr="00D93ABF" w:rsidRDefault="00D93ABF" w:rsidP="00D93ABF">
            <w:pPr>
              <w:spacing w:after="0" w:line="240" w:lineRule="auto"/>
              <w:rPr>
                <w:rFonts w:ascii="Calibri" w:eastAsia="Times New Roman" w:hAnsi="Calibri" w:cs="Calibri"/>
                <w:color w:val="000000"/>
                <w:kern w:val="0"/>
                <w14:ligatures w14:val="none"/>
              </w:rPr>
            </w:pPr>
            <w:r w:rsidRPr="00D93ABF">
              <w:rPr>
                <w:rFonts w:ascii="Calibri" w:eastAsia="Times New Roman" w:hAnsi="Calibri" w:cs="Calibri"/>
                <w:color w:val="000000"/>
                <w:kern w:val="0"/>
                <w14:ligatures w14:val="none"/>
              </w:rPr>
              <w:t xml:space="preserve">Chatbots in every agency - so any </w:t>
            </w:r>
            <w:r w:rsidR="00945204">
              <w:rPr>
                <w:rFonts w:ascii="Calibri" w:eastAsia="Times New Roman" w:hAnsi="Calibri" w:cs="Calibri"/>
                <w:color w:val="000000"/>
                <w:kern w:val="0"/>
                <w14:ligatures w14:val="none"/>
              </w:rPr>
              <w:t>requester</w:t>
            </w:r>
            <w:r w:rsidRPr="00D93ABF">
              <w:rPr>
                <w:rFonts w:ascii="Calibri" w:eastAsia="Times New Roman" w:hAnsi="Calibri" w:cs="Calibri"/>
                <w:color w:val="000000"/>
                <w:kern w:val="0"/>
                <w14:ligatures w14:val="none"/>
              </w:rPr>
              <w:t xml:space="preserve"> can have dialogue</w:t>
            </w:r>
          </w:p>
        </w:tc>
      </w:tr>
      <w:tr w:rsidR="00D93ABF" w:rsidRPr="00D93ABF" w14:paraId="06E81E51" w14:textId="77777777" w:rsidTr="00D93ABF">
        <w:trPr>
          <w:trHeight w:val="315"/>
        </w:trPr>
        <w:tc>
          <w:tcPr>
            <w:tcW w:w="2695" w:type="dxa"/>
            <w:tcBorders>
              <w:top w:val="nil"/>
              <w:left w:val="single" w:sz="4" w:space="0" w:color="auto"/>
              <w:bottom w:val="single" w:sz="4" w:space="0" w:color="auto"/>
              <w:right w:val="single" w:sz="4" w:space="0" w:color="auto"/>
            </w:tcBorders>
            <w:noWrap/>
            <w:hideMark/>
          </w:tcPr>
          <w:p w14:paraId="176C053B" w14:textId="77777777" w:rsidR="00D93ABF" w:rsidRPr="00D93ABF" w:rsidRDefault="00D93ABF" w:rsidP="00D93ABF">
            <w:pPr>
              <w:spacing w:after="0" w:line="240" w:lineRule="auto"/>
              <w:rPr>
                <w:rFonts w:ascii="Calibri" w:eastAsia="Times New Roman" w:hAnsi="Calibri" w:cs="Calibri"/>
                <w:color w:val="000000"/>
                <w:kern w:val="0"/>
                <w14:ligatures w14:val="none"/>
              </w:rPr>
            </w:pPr>
            <w:r w:rsidRPr="00D93ABF">
              <w:rPr>
                <w:rFonts w:ascii="Calibri" w:eastAsia="Times New Roman" w:hAnsi="Calibri" w:cs="Calibri"/>
                <w:color w:val="000000"/>
                <w:kern w:val="0"/>
                <w14:ligatures w14:val="none"/>
              </w:rPr>
              <w:t>Kristin W. WI</w:t>
            </w:r>
          </w:p>
        </w:tc>
        <w:tc>
          <w:tcPr>
            <w:tcW w:w="6570" w:type="dxa"/>
            <w:tcBorders>
              <w:top w:val="nil"/>
              <w:left w:val="nil"/>
              <w:bottom w:val="single" w:sz="4" w:space="0" w:color="auto"/>
              <w:right w:val="single" w:sz="4" w:space="0" w:color="auto"/>
            </w:tcBorders>
            <w:hideMark/>
          </w:tcPr>
          <w:p w14:paraId="261175FC" w14:textId="77777777" w:rsidR="00D93ABF" w:rsidRPr="00D93ABF" w:rsidRDefault="00D93ABF" w:rsidP="00D93ABF">
            <w:pPr>
              <w:spacing w:after="0" w:line="240" w:lineRule="auto"/>
              <w:rPr>
                <w:rFonts w:ascii="Calibri" w:eastAsia="Times New Roman" w:hAnsi="Calibri" w:cs="Calibri"/>
                <w:color w:val="000000"/>
                <w:kern w:val="0"/>
                <w14:ligatures w14:val="none"/>
              </w:rPr>
            </w:pPr>
            <w:r w:rsidRPr="00D93ABF">
              <w:rPr>
                <w:rFonts w:ascii="Calibri" w:eastAsia="Times New Roman" w:hAnsi="Calibri" w:cs="Calibri"/>
                <w:color w:val="000000"/>
                <w:kern w:val="0"/>
                <w14:ligatures w14:val="none"/>
              </w:rPr>
              <w:t>WI follows FOI law, make Congress subject to FOIA</w:t>
            </w:r>
          </w:p>
        </w:tc>
      </w:tr>
      <w:tr w:rsidR="00D93ABF" w:rsidRPr="00D93ABF" w14:paraId="7CBFDB54" w14:textId="77777777" w:rsidTr="00D93ABF">
        <w:trPr>
          <w:trHeight w:val="315"/>
        </w:trPr>
        <w:tc>
          <w:tcPr>
            <w:tcW w:w="2695" w:type="dxa"/>
            <w:tcBorders>
              <w:top w:val="nil"/>
              <w:left w:val="single" w:sz="4" w:space="0" w:color="auto"/>
              <w:bottom w:val="single" w:sz="4" w:space="0" w:color="auto"/>
              <w:right w:val="single" w:sz="4" w:space="0" w:color="auto"/>
            </w:tcBorders>
            <w:noWrap/>
            <w:hideMark/>
          </w:tcPr>
          <w:p w14:paraId="11DFADC5" w14:textId="77777777" w:rsidR="00D93ABF" w:rsidRPr="00D93ABF" w:rsidRDefault="00D93ABF" w:rsidP="00D93ABF">
            <w:pPr>
              <w:spacing w:after="0" w:line="240" w:lineRule="auto"/>
              <w:rPr>
                <w:rFonts w:ascii="Calibri" w:eastAsia="Times New Roman" w:hAnsi="Calibri" w:cs="Calibri"/>
                <w:color w:val="000000"/>
                <w:kern w:val="0"/>
                <w14:ligatures w14:val="none"/>
              </w:rPr>
            </w:pPr>
            <w:r w:rsidRPr="00D93ABF">
              <w:rPr>
                <w:rFonts w:ascii="Calibri" w:eastAsia="Times New Roman" w:hAnsi="Calibri" w:cs="Calibri"/>
                <w:color w:val="000000"/>
                <w:kern w:val="0"/>
                <w14:ligatures w14:val="none"/>
              </w:rPr>
              <w:t>Zahava</w:t>
            </w:r>
          </w:p>
        </w:tc>
        <w:tc>
          <w:tcPr>
            <w:tcW w:w="6570" w:type="dxa"/>
            <w:tcBorders>
              <w:top w:val="nil"/>
              <w:left w:val="nil"/>
              <w:bottom w:val="single" w:sz="4" w:space="0" w:color="auto"/>
              <w:right w:val="single" w:sz="4" w:space="0" w:color="auto"/>
            </w:tcBorders>
            <w:hideMark/>
          </w:tcPr>
          <w:p w14:paraId="4D1A15B7" w14:textId="77777777" w:rsidR="00D93ABF" w:rsidRPr="00D93ABF" w:rsidRDefault="00D93ABF" w:rsidP="00D93ABF">
            <w:pPr>
              <w:spacing w:after="0" w:line="240" w:lineRule="auto"/>
              <w:rPr>
                <w:rFonts w:ascii="Calibri" w:eastAsia="Times New Roman" w:hAnsi="Calibri" w:cs="Calibri"/>
                <w:color w:val="000000"/>
                <w:kern w:val="0"/>
                <w14:ligatures w14:val="none"/>
              </w:rPr>
            </w:pPr>
            <w:r w:rsidRPr="00D93ABF">
              <w:rPr>
                <w:rFonts w:ascii="Calibri" w:eastAsia="Times New Roman" w:hAnsi="Calibri" w:cs="Calibri"/>
                <w:color w:val="000000"/>
                <w:kern w:val="0"/>
                <w14:ligatures w14:val="none"/>
              </w:rPr>
              <w:t>Requirement of agencies to work with requesters</w:t>
            </w:r>
          </w:p>
        </w:tc>
      </w:tr>
      <w:tr w:rsidR="00D93ABF" w:rsidRPr="00D93ABF" w14:paraId="238E6F81" w14:textId="77777777" w:rsidTr="00D93ABF">
        <w:trPr>
          <w:trHeight w:val="315"/>
        </w:trPr>
        <w:tc>
          <w:tcPr>
            <w:tcW w:w="2695" w:type="dxa"/>
            <w:tcBorders>
              <w:top w:val="nil"/>
              <w:left w:val="single" w:sz="4" w:space="0" w:color="auto"/>
              <w:bottom w:val="single" w:sz="4" w:space="0" w:color="auto"/>
              <w:right w:val="single" w:sz="4" w:space="0" w:color="auto"/>
            </w:tcBorders>
            <w:noWrap/>
            <w:hideMark/>
          </w:tcPr>
          <w:p w14:paraId="674E1B27" w14:textId="77777777" w:rsidR="00D93ABF" w:rsidRPr="00D93ABF" w:rsidRDefault="00D93ABF" w:rsidP="00D93ABF">
            <w:pPr>
              <w:spacing w:after="0" w:line="240" w:lineRule="auto"/>
              <w:rPr>
                <w:rFonts w:ascii="Calibri" w:eastAsia="Times New Roman" w:hAnsi="Calibri" w:cs="Calibri"/>
                <w:color w:val="000000"/>
                <w:kern w:val="0"/>
                <w14:ligatures w14:val="none"/>
              </w:rPr>
            </w:pPr>
            <w:r w:rsidRPr="00D93ABF">
              <w:rPr>
                <w:rFonts w:ascii="Calibri" w:eastAsia="Times New Roman" w:hAnsi="Calibri" w:cs="Calibri"/>
                <w:color w:val="000000"/>
                <w:kern w:val="0"/>
                <w14:ligatures w14:val="none"/>
              </w:rPr>
              <w:t>Nate J.</w:t>
            </w:r>
          </w:p>
        </w:tc>
        <w:tc>
          <w:tcPr>
            <w:tcW w:w="6570" w:type="dxa"/>
            <w:tcBorders>
              <w:top w:val="nil"/>
              <w:left w:val="nil"/>
              <w:bottom w:val="single" w:sz="4" w:space="0" w:color="auto"/>
              <w:right w:val="single" w:sz="4" w:space="0" w:color="auto"/>
            </w:tcBorders>
            <w:hideMark/>
          </w:tcPr>
          <w:p w14:paraId="3A7487E7" w14:textId="77777777" w:rsidR="00D93ABF" w:rsidRPr="00D93ABF" w:rsidRDefault="00D93ABF" w:rsidP="00D93ABF">
            <w:pPr>
              <w:spacing w:after="0" w:line="240" w:lineRule="auto"/>
              <w:rPr>
                <w:rFonts w:ascii="Calibri" w:eastAsia="Times New Roman" w:hAnsi="Calibri" w:cs="Calibri"/>
                <w:color w:val="000000"/>
                <w:kern w:val="0"/>
                <w14:ligatures w14:val="none"/>
              </w:rPr>
            </w:pPr>
            <w:r w:rsidRPr="00D93ABF">
              <w:rPr>
                <w:rFonts w:ascii="Calibri" w:eastAsia="Times New Roman" w:hAnsi="Calibri" w:cs="Calibri"/>
                <w:color w:val="000000"/>
                <w:kern w:val="0"/>
                <w14:ligatures w14:val="none"/>
              </w:rPr>
              <w:t>Get rid of deliberative process exemptions</w:t>
            </w:r>
          </w:p>
        </w:tc>
      </w:tr>
      <w:tr w:rsidR="00D93ABF" w:rsidRPr="00D93ABF" w14:paraId="6C66D547" w14:textId="77777777" w:rsidTr="00D93ABF">
        <w:trPr>
          <w:trHeight w:val="315"/>
        </w:trPr>
        <w:tc>
          <w:tcPr>
            <w:tcW w:w="2695" w:type="dxa"/>
            <w:tcBorders>
              <w:top w:val="nil"/>
              <w:left w:val="single" w:sz="4" w:space="0" w:color="auto"/>
              <w:bottom w:val="single" w:sz="4" w:space="0" w:color="auto"/>
              <w:right w:val="single" w:sz="4" w:space="0" w:color="auto"/>
            </w:tcBorders>
            <w:noWrap/>
            <w:hideMark/>
          </w:tcPr>
          <w:p w14:paraId="2A585F63" w14:textId="77777777" w:rsidR="00D93ABF" w:rsidRPr="00D93ABF" w:rsidRDefault="00D93ABF" w:rsidP="00D93ABF">
            <w:pPr>
              <w:spacing w:after="0" w:line="240" w:lineRule="auto"/>
              <w:rPr>
                <w:rFonts w:ascii="Calibri" w:eastAsia="Times New Roman" w:hAnsi="Calibri" w:cs="Calibri"/>
                <w:color w:val="000000"/>
                <w:kern w:val="0"/>
                <w14:ligatures w14:val="none"/>
              </w:rPr>
            </w:pPr>
            <w:r w:rsidRPr="00D93ABF">
              <w:rPr>
                <w:rFonts w:ascii="Calibri" w:eastAsia="Times New Roman" w:hAnsi="Calibri" w:cs="Calibri"/>
                <w:color w:val="000000"/>
                <w:kern w:val="0"/>
                <w14:ligatures w14:val="none"/>
              </w:rPr>
              <w:t>Mago</w:t>
            </w:r>
          </w:p>
        </w:tc>
        <w:tc>
          <w:tcPr>
            <w:tcW w:w="6570" w:type="dxa"/>
            <w:tcBorders>
              <w:top w:val="nil"/>
              <w:left w:val="nil"/>
              <w:bottom w:val="single" w:sz="4" w:space="0" w:color="auto"/>
              <w:right w:val="single" w:sz="4" w:space="0" w:color="auto"/>
            </w:tcBorders>
            <w:hideMark/>
          </w:tcPr>
          <w:p w14:paraId="1B50234C" w14:textId="77777777" w:rsidR="00D93ABF" w:rsidRPr="00D93ABF" w:rsidRDefault="00D93ABF" w:rsidP="00D93ABF">
            <w:pPr>
              <w:spacing w:after="0" w:line="240" w:lineRule="auto"/>
              <w:rPr>
                <w:rFonts w:ascii="Calibri" w:eastAsia="Times New Roman" w:hAnsi="Calibri" w:cs="Calibri"/>
                <w:color w:val="000000"/>
                <w:kern w:val="0"/>
                <w14:ligatures w14:val="none"/>
              </w:rPr>
            </w:pPr>
            <w:r w:rsidRPr="00D93ABF">
              <w:rPr>
                <w:rFonts w:ascii="Calibri" w:eastAsia="Times New Roman" w:hAnsi="Calibri" w:cs="Calibri"/>
                <w:color w:val="000000"/>
                <w:kern w:val="0"/>
                <w14:ligatures w14:val="none"/>
              </w:rPr>
              <w:t>FOIA reading room for FOIA logs internationally</w:t>
            </w:r>
          </w:p>
        </w:tc>
      </w:tr>
      <w:tr w:rsidR="00D93ABF" w:rsidRPr="00D93ABF" w14:paraId="65F6453C" w14:textId="77777777" w:rsidTr="00D93ABF">
        <w:trPr>
          <w:trHeight w:val="315"/>
        </w:trPr>
        <w:tc>
          <w:tcPr>
            <w:tcW w:w="2695" w:type="dxa"/>
            <w:tcBorders>
              <w:top w:val="nil"/>
              <w:left w:val="single" w:sz="4" w:space="0" w:color="auto"/>
              <w:bottom w:val="single" w:sz="4" w:space="0" w:color="auto"/>
              <w:right w:val="single" w:sz="4" w:space="0" w:color="auto"/>
            </w:tcBorders>
            <w:noWrap/>
            <w:hideMark/>
          </w:tcPr>
          <w:p w14:paraId="4010E740" w14:textId="77777777" w:rsidR="00D93ABF" w:rsidRPr="00D93ABF" w:rsidRDefault="00D93ABF" w:rsidP="00D93ABF">
            <w:pPr>
              <w:spacing w:after="0" w:line="240" w:lineRule="auto"/>
              <w:rPr>
                <w:rFonts w:ascii="Calibri" w:eastAsia="Times New Roman" w:hAnsi="Calibri" w:cs="Calibri"/>
                <w:color w:val="000000"/>
                <w:kern w:val="0"/>
                <w14:ligatures w14:val="none"/>
              </w:rPr>
            </w:pPr>
            <w:r w:rsidRPr="00D93ABF">
              <w:rPr>
                <w:rFonts w:ascii="Calibri" w:eastAsia="Times New Roman" w:hAnsi="Calibri" w:cs="Calibri"/>
                <w:color w:val="000000"/>
                <w:kern w:val="0"/>
                <w14:ligatures w14:val="none"/>
              </w:rPr>
              <w:t>Alex W.</w:t>
            </w:r>
          </w:p>
        </w:tc>
        <w:tc>
          <w:tcPr>
            <w:tcW w:w="6570" w:type="dxa"/>
            <w:tcBorders>
              <w:top w:val="nil"/>
              <w:left w:val="nil"/>
              <w:bottom w:val="single" w:sz="4" w:space="0" w:color="auto"/>
              <w:right w:val="single" w:sz="4" w:space="0" w:color="auto"/>
            </w:tcBorders>
            <w:hideMark/>
          </w:tcPr>
          <w:p w14:paraId="63844FCD" w14:textId="77777777" w:rsidR="00D93ABF" w:rsidRPr="00D93ABF" w:rsidRDefault="00D93ABF" w:rsidP="00D93ABF">
            <w:pPr>
              <w:spacing w:after="0" w:line="240" w:lineRule="auto"/>
              <w:rPr>
                <w:rFonts w:ascii="Calibri" w:eastAsia="Times New Roman" w:hAnsi="Calibri" w:cs="Calibri"/>
                <w:color w:val="000000"/>
                <w:kern w:val="0"/>
                <w14:ligatures w14:val="none"/>
              </w:rPr>
            </w:pPr>
            <w:r w:rsidRPr="00D93ABF">
              <w:rPr>
                <w:rFonts w:ascii="Calibri" w:eastAsia="Times New Roman" w:hAnsi="Calibri" w:cs="Calibri"/>
                <w:color w:val="000000"/>
                <w:kern w:val="0"/>
                <w14:ligatures w14:val="none"/>
              </w:rPr>
              <w:t>FOI court (like small claims court)</w:t>
            </w:r>
          </w:p>
        </w:tc>
      </w:tr>
      <w:tr w:rsidR="00D93ABF" w:rsidRPr="00D93ABF" w14:paraId="17C6C5F6" w14:textId="77777777" w:rsidTr="00D93ABF">
        <w:trPr>
          <w:trHeight w:val="315"/>
        </w:trPr>
        <w:tc>
          <w:tcPr>
            <w:tcW w:w="2695" w:type="dxa"/>
            <w:tcBorders>
              <w:top w:val="nil"/>
              <w:left w:val="single" w:sz="4" w:space="0" w:color="auto"/>
              <w:bottom w:val="single" w:sz="4" w:space="0" w:color="auto"/>
              <w:right w:val="single" w:sz="4" w:space="0" w:color="auto"/>
            </w:tcBorders>
            <w:noWrap/>
            <w:hideMark/>
          </w:tcPr>
          <w:p w14:paraId="33CAFFDD" w14:textId="77777777" w:rsidR="00D93ABF" w:rsidRPr="00D93ABF" w:rsidRDefault="00D93ABF" w:rsidP="00D93ABF">
            <w:pPr>
              <w:spacing w:after="0" w:line="240" w:lineRule="auto"/>
              <w:rPr>
                <w:rFonts w:ascii="Calibri" w:eastAsia="Times New Roman" w:hAnsi="Calibri" w:cs="Calibri"/>
                <w:color w:val="000000"/>
                <w:kern w:val="0"/>
                <w14:ligatures w14:val="none"/>
              </w:rPr>
            </w:pPr>
            <w:r w:rsidRPr="00D93ABF">
              <w:rPr>
                <w:rFonts w:ascii="Calibri" w:eastAsia="Times New Roman" w:hAnsi="Calibri" w:cs="Calibri"/>
                <w:color w:val="000000"/>
                <w:kern w:val="0"/>
                <w14:ligatures w14:val="none"/>
              </w:rPr>
              <w:t>Margaret K.</w:t>
            </w:r>
          </w:p>
        </w:tc>
        <w:tc>
          <w:tcPr>
            <w:tcW w:w="6570" w:type="dxa"/>
            <w:tcBorders>
              <w:top w:val="nil"/>
              <w:left w:val="nil"/>
              <w:bottom w:val="single" w:sz="4" w:space="0" w:color="auto"/>
              <w:right w:val="single" w:sz="4" w:space="0" w:color="auto"/>
            </w:tcBorders>
            <w:hideMark/>
          </w:tcPr>
          <w:p w14:paraId="0DC69ECD" w14:textId="77777777" w:rsidR="00D93ABF" w:rsidRPr="00D93ABF" w:rsidRDefault="00D93ABF" w:rsidP="00D93ABF">
            <w:pPr>
              <w:spacing w:after="0" w:line="240" w:lineRule="auto"/>
              <w:rPr>
                <w:rFonts w:ascii="Calibri" w:eastAsia="Times New Roman" w:hAnsi="Calibri" w:cs="Calibri"/>
                <w:color w:val="000000"/>
                <w:kern w:val="0"/>
                <w14:ligatures w14:val="none"/>
              </w:rPr>
            </w:pPr>
            <w:r w:rsidRPr="00D93ABF">
              <w:rPr>
                <w:rFonts w:ascii="Calibri" w:eastAsia="Times New Roman" w:hAnsi="Calibri" w:cs="Calibri"/>
                <w:color w:val="000000"/>
                <w:kern w:val="0"/>
                <w14:ligatures w14:val="none"/>
              </w:rPr>
              <w:t>National FOI portal with everything (like Mexico had)</w:t>
            </w:r>
          </w:p>
        </w:tc>
      </w:tr>
      <w:tr w:rsidR="00D93ABF" w:rsidRPr="00D93ABF" w14:paraId="00AC0CE8" w14:textId="77777777" w:rsidTr="00D93ABF">
        <w:trPr>
          <w:trHeight w:val="315"/>
        </w:trPr>
        <w:tc>
          <w:tcPr>
            <w:tcW w:w="2695" w:type="dxa"/>
            <w:tcBorders>
              <w:top w:val="nil"/>
              <w:left w:val="single" w:sz="4" w:space="0" w:color="auto"/>
              <w:bottom w:val="single" w:sz="4" w:space="0" w:color="auto"/>
              <w:right w:val="single" w:sz="4" w:space="0" w:color="auto"/>
            </w:tcBorders>
            <w:noWrap/>
            <w:hideMark/>
          </w:tcPr>
          <w:p w14:paraId="3FA53DA4" w14:textId="77777777" w:rsidR="00D93ABF" w:rsidRPr="00D93ABF" w:rsidRDefault="00D93ABF" w:rsidP="00D93ABF">
            <w:pPr>
              <w:spacing w:after="0" w:line="240" w:lineRule="auto"/>
              <w:rPr>
                <w:rFonts w:ascii="Calibri" w:eastAsia="Times New Roman" w:hAnsi="Calibri" w:cs="Calibri"/>
                <w:color w:val="000000"/>
                <w:kern w:val="0"/>
                <w14:ligatures w14:val="none"/>
              </w:rPr>
            </w:pPr>
            <w:r w:rsidRPr="00D93ABF">
              <w:rPr>
                <w:rFonts w:ascii="Calibri" w:eastAsia="Times New Roman" w:hAnsi="Calibri" w:cs="Calibri"/>
                <w:color w:val="000000"/>
                <w:kern w:val="0"/>
                <w14:ligatures w14:val="none"/>
              </w:rPr>
              <w:t>Amy S.</w:t>
            </w:r>
          </w:p>
        </w:tc>
        <w:tc>
          <w:tcPr>
            <w:tcW w:w="6570" w:type="dxa"/>
            <w:tcBorders>
              <w:top w:val="nil"/>
              <w:left w:val="nil"/>
              <w:bottom w:val="single" w:sz="4" w:space="0" w:color="auto"/>
              <w:right w:val="single" w:sz="4" w:space="0" w:color="auto"/>
            </w:tcBorders>
            <w:hideMark/>
          </w:tcPr>
          <w:p w14:paraId="413A9D29" w14:textId="77777777" w:rsidR="00D93ABF" w:rsidRPr="00D93ABF" w:rsidRDefault="00D93ABF" w:rsidP="00D93ABF">
            <w:pPr>
              <w:spacing w:after="0" w:line="240" w:lineRule="auto"/>
              <w:rPr>
                <w:rFonts w:ascii="Calibri" w:eastAsia="Times New Roman" w:hAnsi="Calibri" w:cs="Calibri"/>
                <w:color w:val="000000"/>
                <w:kern w:val="0"/>
                <w14:ligatures w14:val="none"/>
              </w:rPr>
            </w:pPr>
            <w:r w:rsidRPr="00D93ABF">
              <w:rPr>
                <w:rFonts w:ascii="Calibri" w:eastAsia="Times New Roman" w:hAnsi="Calibri" w:cs="Calibri"/>
                <w:color w:val="000000"/>
                <w:kern w:val="0"/>
                <w14:ligatures w14:val="none"/>
              </w:rPr>
              <w:t>Uniform logo for every story based on records</w:t>
            </w:r>
          </w:p>
        </w:tc>
      </w:tr>
      <w:tr w:rsidR="00D93ABF" w:rsidRPr="00D93ABF" w14:paraId="5319EBBA" w14:textId="77777777" w:rsidTr="00D93ABF">
        <w:trPr>
          <w:trHeight w:val="315"/>
        </w:trPr>
        <w:tc>
          <w:tcPr>
            <w:tcW w:w="2695" w:type="dxa"/>
            <w:tcBorders>
              <w:top w:val="nil"/>
              <w:left w:val="single" w:sz="4" w:space="0" w:color="auto"/>
              <w:bottom w:val="single" w:sz="4" w:space="0" w:color="auto"/>
              <w:right w:val="single" w:sz="4" w:space="0" w:color="auto"/>
            </w:tcBorders>
            <w:noWrap/>
            <w:hideMark/>
          </w:tcPr>
          <w:p w14:paraId="6377E00B" w14:textId="77777777" w:rsidR="00D93ABF" w:rsidRPr="00D93ABF" w:rsidRDefault="00D93ABF" w:rsidP="00D93ABF">
            <w:pPr>
              <w:spacing w:after="0" w:line="240" w:lineRule="auto"/>
              <w:rPr>
                <w:rFonts w:ascii="Calibri" w:eastAsia="Times New Roman" w:hAnsi="Calibri" w:cs="Calibri"/>
                <w:color w:val="000000"/>
                <w:kern w:val="0"/>
                <w14:ligatures w14:val="none"/>
              </w:rPr>
            </w:pPr>
            <w:r w:rsidRPr="00D93ABF">
              <w:rPr>
                <w:rFonts w:ascii="Calibri" w:eastAsia="Times New Roman" w:hAnsi="Calibri" w:cs="Calibri"/>
                <w:color w:val="000000"/>
                <w:kern w:val="0"/>
                <w14:ligatures w14:val="none"/>
              </w:rPr>
              <w:t>Gloria</w:t>
            </w:r>
          </w:p>
        </w:tc>
        <w:tc>
          <w:tcPr>
            <w:tcW w:w="6570" w:type="dxa"/>
            <w:tcBorders>
              <w:top w:val="nil"/>
              <w:left w:val="nil"/>
              <w:bottom w:val="single" w:sz="4" w:space="0" w:color="auto"/>
              <w:right w:val="single" w:sz="4" w:space="0" w:color="auto"/>
            </w:tcBorders>
            <w:hideMark/>
          </w:tcPr>
          <w:p w14:paraId="08DAF5F2" w14:textId="77777777" w:rsidR="00D93ABF" w:rsidRPr="00D93ABF" w:rsidRDefault="00D93ABF" w:rsidP="00D93ABF">
            <w:pPr>
              <w:spacing w:after="0" w:line="240" w:lineRule="auto"/>
              <w:rPr>
                <w:rFonts w:ascii="Calibri" w:eastAsia="Times New Roman" w:hAnsi="Calibri" w:cs="Calibri"/>
                <w:color w:val="000000"/>
                <w:kern w:val="0"/>
                <w14:ligatures w14:val="none"/>
              </w:rPr>
            </w:pPr>
            <w:r w:rsidRPr="00D93ABF">
              <w:rPr>
                <w:rFonts w:ascii="Calibri" w:eastAsia="Times New Roman" w:hAnsi="Calibri" w:cs="Calibri"/>
                <w:color w:val="000000"/>
                <w:kern w:val="0"/>
                <w14:ligatures w14:val="none"/>
              </w:rPr>
              <w:t>Onboarding public employees</w:t>
            </w:r>
          </w:p>
        </w:tc>
      </w:tr>
      <w:tr w:rsidR="00D93ABF" w:rsidRPr="00D93ABF" w14:paraId="7CC84348" w14:textId="77777777" w:rsidTr="00D93ABF">
        <w:trPr>
          <w:trHeight w:val="315"/>
        </w:trPr>
        <w:tc>
          <w:tcPr>
            <w:tcW w:w="2695" w:type="dxa"/>
            <w:tcBorders>
              <w:top w:val="nil"/>
              <w:left w:val="single" w:sz="4" w:space="0" w:color="auto"/>
              <w:bottom w:val="single" w:sz="4" w:space="0" w:color="auto"/>
              <w:right w:val="single" w:sz="4" w:space="0" w:color="auto"/>
            </w:tcBorders>
            <w:noWrap/>
            <w:hideMark/>
          </w:tcPr>
          <w:p w14:paraId="24751BDC" w14:textId="77777777" w:rsidR="00D93ABF" w:rsidRPr="00D93ABF" w:rsidRDefault="00D93ABF" w:rsidP="00D93ABF">
            <w:pPr>
              <w:spacing w:after="0" w:line="240" w:lineRule="auto"/>
              <w:rPr>
                <w:rFonts w:ascii="Calibri" w:eastAsia="Times New Roman" w:hAnsi="Calibri" w:cs="Calibri"/>
                <w:color w:val="000000"/>
                <w:kern w:val="0"/>
                <w14:ligatures w14:val="none"/>
              </w:rPr>
            </w:pPr>
            <w:r w:rsidRPr="00D93ABF">
              <w:rPr>
                <w:rFonts w:ascii="Calibri" w:eastAsia="Times New Roman" w:hAnsi="Calibri" w:cs="Calibri"/>
                <w:color w:val="000000"/>
                <w:kern w:val="0"/>
                <w14:ligatures w14:val="none"/>
              </w:rPr>
              <w:t>Ben C.</w:t>
            </w:r>
          </w:p>
        </w:tc>
        <w:tc>
          <w:tcPr>
            <w:tcW w:w="6570" w:type="dxa"/>
            <w:tcBorders>
              <w:top w:val="nil"/>
              <w:left w:val="nil"/>
              <w:bottom w:val="single" w:sz="4" w:space="0" w:color="auto"/>
              <w:right w:val="single" w:sz="4" w:space="0" w:color="auto"/>
            </w:tcBorders>
            <w:hideMark/>
          </w:tcPr>
          <w:p w14:paraId="3BBA7FDE" w14:textId="77777777" w:rsidR="00D93ABF" w:rsidRPr="00D93ABF" w:rsidRDefault="00D93ABF" w:rsidP="00D93ABF">
            <w:pPr>
              <w:spacing w:after="0" w:line="240" w:lineRule="auto"/>
              <w:rPr>
                <w:rFonts w:ascii="Calibri" w:eastAsia="Times New Roman" w:hAnsi="Calibri" w:cs="Calibri"/>
                <w:color w:val="000000"/>
                <w:kern w:val="0"/>
                <w14:ligatures w14:val="none"/>
              </w:rPr>
            </w:pPr>
            <w:r w:rsidRPr="00D93ABF">
              <w:rPr>
                <w:rFonts w:ascii="Calibri" w:eastAsia="Times New Roman" w:hAnsi="Calibri" w:cs="Calibri"/>
                <w:color w:val="000000"/>
                <w:kern w:val="0"/>
                <w14:ligatures w14:val="none"/>
              </w:rPr>
              <w:t>Limit exemptions</w:t>
            </w:r>
          </w:p>
        </w:tc>
      </w:tr>
      <w:tr w:rsidR="00D93ABF" w:rsidRPr="00D93ABF" w14:paraId="5E746FA6" w14:textId="77777777" w:rsidTr="00D93ABF">
        <w:trPr>
          <w:trHeight w:val="315"/>
        </w:trPr>
        <w:tc>
          <w:tcPr>
            <w:tcW w:w="2695" w:type="dxa"/>
            <w:tcBorders>
              <w:top w:val="nil"/>
              <w:left w:val="single" w:sz="4" w:space="0" w:color="auto"/>
              <w:bottom w:val="single" w:sz="4" w:space="0" w:color="auto"/>
              <w:right w:val="single" w:sz="4" w:space="0" w:color="auto"/>
            </w:tcBorders>
            <w:noWrap/>
            <w:hideMark/>
          </w:tcPr>
          <w:p w14:paraId="29CA26FB" w14:textId="77777777" w:rsidR="00D93ABF" w:rsidRPr="00D93ABF" w:rsidRDefault="00D93ABF" w:rsidP="00D93ABF">
            <w:pPr>
              <w:spacing w:after="0" w:line="240" w:lineRule="auto"/>
              <w:rPr>
                <w:rFonts w:ascii="Calibri" w:eastAsia="Times New Roman" w:hAnsi="Calibri" w:cs="Calibri"/>
                <w:color w:val="000000"/>
                <w:kern w:val="0"/>
                <w14:ligatures w14:val="none"/>
              </w:rPr>
            </w:pPr>
            <w:r w:rsidRPr="00D93ABF">
              <w:rPr>
                <w:rFonts w:ascii="Calibri" w:eastAsia="Times New Roman" w:hAnsi="Calibri" w:cs="Calibri"/>
                <w:color w:val="000000"/>
                <w:kern w:val="0"/>
                <w14:ligatures w14:val="none"/>
              </w:rPr>
              <w:t>Provided online</w:t>
            </w:r>
          </w:p>
        </w:tc>
        <w:tc>
          <w:tcPr>
            <w:tcW w:w="6570" w:type="dxa"/>
            <w:tcBorders>
              <w:top w:val="nil"/>
              <w:left w:val="nil"/>
              <w:bottom w:val="single" w:sz="4" w:space="0" w:color="auto"/>
              <w:right w:val="single" w:sz="4" w:space="0" w:color="auto"/>
            </w:tcBorders>
            <w:hideMark/>
          </w:tcPr>
          <w:p w14:paraId="4B462E8B" w14:textId="77777777" w:rsidR="00D93ABF" w:rsidRPr="00D93ABF" w:rsidRDefault="00D93ABF" w:rsidP="00D93ABF">
            <w:pPr>
              <w:spacing w:after="0" w:line="240" w:lineRule="auto"/>
              <w:rPr>
                <w:rFonts w:ascii="Calibri" w:eastAsia="Times New Roman" w:hAnsi="Calibri" w:cs="Calibri"/>
                <w:color w:val="000000"/>
                <w:kern w:val="0"/>
                <w14:ligatures w14:val="none"/>
              </w:rPr>
            </w:pPr>
            <w:r w:rsidRPr="00D93ABF">
              <w:rPr>
                <w:rFonts w:ascii="Calibri" w:eastAsia="Times New Roman" w:hAnsi="Calibri" w:cs="Calibri"/>
                <w:color w:val="000000"/>
                <w:kern w:val="0"/>
                <w14:ligatures w14:val="none"/>
              </w:rPr>
              <w:t xml:space="preserve">No residency requirements for state records requesting! </w:t>
            </w:r>
          </w:p>
        </w:tc>
      </w:tr>
      <w:tr w:rsidR="00D93ABF" w:rsidRPr="00D93ABF" w14:paraId="49BBAFE6" w14:textId="77777777" w:rsidTr="00D93ABF">
        <w:trPr>
          <w:trHeight w:val="630"/>
        </w:trPr>
        <w:tc>
          <w:tcPr>
            <w:tcW w:w="2695" w:type="dxa"/>
            <w:tcBorders>
              <w:top w:val="nil"/>
              <w:left w:val="single" w:sz="4" w:space="0" w:color="auto"/>
              <w:bottom w:val="single" w:sz="4" w:space="0" w:color="auto"/>
              <w:right w:val="single" w:sz="4" w:space="0" w:color="auto"/>
            </w:tcBorders>
            <w:noWrap/>
            <w:hideMark/>
          </w:tcPr>
          <w:p w14:paraId="33EC1563" w14:textId="77777777" w:rsidR="00D93ABF" w:rsidRPr="00D93ABF" w:rsidRDefault="00D93ABF" w:rsidP="00D93ABF">
            <w:pPr>
              <w:spacing w:after="0" w:line="240" w:lineRule="auto"/>
              <w:rPr>
                <w:rFonts w:ascii="Calibri" w:eastAsia="Times New Roman" w:hAnsi="Calibri" w:cs="Calibri"/>
                <w:color w:val="000000"/>
                <w:kern w:val="0"/>
                <w14:ligatures w14:val="none"/>
              </w:rPr>
            </w:pPr>
            <w:r w:rsidRPr="00D93ABF">
              <w:rPr>
                <w:rFonts w:ascii="Calibri" w:eastAsia="Times New Roman" w:hAnsi="Calibri" w:cs="Calibri"/>
                <w:color w:val="000000"/>
                <w:kern w:val="0"/>
                <w14:ligatures w14:val="none"/>
              </w:rPr>
              <w:t>Provided online</w:t>
            </w:r>
          </w:p>
        </w:tc>
        <w:tc>
          <w:tcPr>
            <w:tcW w:w="6570" w:type="dxa"/>
            <w:tcBorders>
              <w:top w:val="nil"/>
              <w:left w:val="nil"/>
              <w:bottom w:val="single" w:sz="4" w:space="0" w:color="auto"/>
              <w:right w:val="single" w:sz="4" w:space="0" w:color="auto"/>
            </w:tcBorders>
            <w:hideMark/>
          </w:tcPr>
          <w:p w14:paraId="02FD47E4" w14:textId="77777777" w:rsidR="00D93ABF" w:rsidRPr="00D93ABF" w:rsidRDefault="00D93ABF" w:rsidP="00D93ABF">
            <w:pPr>
              <w:spacing w:after="0" w:line="240" w:lineRule="auto"/>
              <w:rPr>
                <w:rFonts w:ascii="Calibri" w:eastAsia="Times New Roman" w:hAnsi="Calibri" w:cs="Calibri"/>
                <w:color w:val="000000"/>
                <w:kern w:val="0"/>
                <w14:ligatures w14:val="none"/>
              </w:rPr>
            </w:pPr>
            <w:r w:rsidRPr="00D93ABF">
              <w:rPr>
                <w:rFonts w:ascii="Calibri" w:eastAsia="Times New Roman" w:hAnsi="Calibri" w:cs="Calibri"/>
                <w:color w:val="000000"/>
                <w:kern w:val="0"/>
                <w14:ligatures w14:val="none"/>
              </w:rPr>
              <w:t>In addition to 6th grade discussion assignment, high school requirement to file a request.</w:t>
            </w:r>
          </w:p>
        </w:tc>
      </w:tr>
      <w:tr w:rsidR="00D93ABF" w:rsidRPr="00D93ABF" w14:paraId="3C148444" w14:textId="77777777" w:rsidTr="00D93ABF">
        <w:trPr>
          <w:trHeight w:val="630"/>
        </w:trPr>
        <w:tc>
          <w:tcPr>
            <w:tcW w:w="2695" w:type="dxa"/>
            <w:tcBorders>
              <w:top w:val="nil"/>
              <w:left w:val="single" w:sz="4" w:space="0" w:color="auto"/>
              <w:bottom w:val="single" w:sz="4" w:space="0" w:color="auto"/>
              <w:right w:val="single" w:sz="4" w:space="0" w:color="auto"/>
            </w:tcBorders>
            <w:noWrap/>
            <w:hideMark/>
          </w:tcPr>
          <w:p w14:paraId="4057DBA1" w14:textId="77777777" w:rsidR="00D93ABF" w:rsidRPr="00D93ABF" w:rsidRDefault="00D93ABF" w:rsidP="00D93ABF">
            <w:pPr>
              <w:spacing w:after="0" w:line="240" w:lineRule="auto"/>
              <w:rPr>
                <w:rFonts w:ascii="Calibri" w:eastAsia="Times New Roman" w:hAnsi="Calibri" w:cs="Calibri"/>
                <w:color w:val="000000"/>
                <w:kern w:val="0"/>
                <w14:ligatures w14:val="none"/>
              </w:rPr>
            </w:pPr>
            <w:r w:rsidRPr="00D93ABF">
              <w:rPr>
                <w:rFonts w:ascii="Calibri" w:eastAsia="Times New Roman" w:hAnsi="Calibri" w:cs="Calibri"/>
                <w:color w:val="000000"/>
                <w:kern w:val="0"/>
                <w14:ligatures w14:val="none"/>
              </w:rPr>
              <w:t>Provided online</w:t>
            </w:r>
          </w:p>
        </w:tc>
        <w:tc>
          <w:tcPr>
            <w:tcW w:w="6570" w:type="dxa"/>
            <w:tcBorders>
              <w:top w:val="nil"/>
              <w:left w:val="nil"/>
              <w:bottom w:val="single" w:sz="4" w:space="0" w:color="auto"/>
              <w:right w:val="single" w:sz="4" w:space="0" w:color="auto"/>
            </w:tcBorders>
            <w:hideMark/>
          </w:tcPr>
          <w:p w14:paraId="05918E80" w14:textId="77777777" w:rsidR="00D93ABF" w:rsidRPr="00D93ABF" w:rsidRDefault="00D93ABF" w:rsidP="00D93ABF">
            <w:pPr>
              <w:spacing w:after="0" w:line="240" w:lineRule="auto"/>
              <w:rPr>
                <w:rFonts w:ascii="Calibri" w:eastAsia="Times New Roman" w:hAnsi="Calibri" w:cs="Calibri"/>
                <w:color w:val="000000"/>
                <w:kern w:val="0"/>
                <w14:ligatures w14:val="none"/>
              </w:rPr>
            </w:pPr>
            <w:r w:rsidRPr="00D93ABF">
              <w:rPr>
                <w:rFonts w:ascii="Calibri" w:eastAsia="Times New Roman" w:hAnsi="Calibri" w:cs="Calibri"/>
                <w:color w:val="000000"/>
                <w:kern w:val="0"/>
                <w14:ligatures w14:val="none"/>
              </w:rPr>
              <w:t xml:space="preserve">Consequences for programmatic or legal staff (not FOIA officers) at agencies for over withholding. </w:t>
            </w:r>
          </w:p>
        </w:tc>
      </w:tr>
      <w:tr w:rsidR="00D93ABF" w:rsidRPr="00D93ABF" w14:paraId="384044D0" w14:textId="77777777" w:rsidTr="00D93ABF">
        <w:trPr>
          <w:trHeight w:val="1575"/>
        </w:trPr>
        <w:tc>
          <w:tcPr>
            <w:tcW w:w="2695" w:type="dxa"/>
            <w:tcBorders>
              <w:top w:val="nil"/>
              <w:left w:val="single" w:sz="4" w:space="0" w:color="auto"/>
              <w:bottom w:val="single" w:sz="4" w:space="0" w:color="auto"/>
              <w:right w:val="single" w:sz="4" w:space="0" w:color="auto"/>
            </w:tcBorders>
            <w:noWrap/>
            <w:hideMark/>
          </w:tcPr>
          <w:p w14:paraId="7A22EE48" w14:textId="77777777" w:rsidR="00D93ABF" w:rsidRPr="00D93ABF" w:rsidRDefault="00D93ABF" w:rsidP="00D93ABF">
            <w:pPr>
              <w:spacing w:after="0" w:line="240" w:lineRule="auto"/>
              <w:rPr>
                <w:rFonts w:ascii="Calibri" w:eastAsia="Times New Roman" w:hAnsi="Calibri" w:cs="Calibri"/>
                <w:color w:val="000000"/>
                <w:kern w:val="0"/>
                <w14:ligatures w14:val="none"/>
              </w:rPr>
            </w:pPr>
            <w:r w:rsidRPr="00D93ABF">
              <w:rPr>
                <w:rFonts w:ascii="Calibri" w:eastAsia="Times New Roman" w:hAnsi="Calibri" w:cs="Calibri"/>
                <w:color w:val="000000"/>
                <w:kern w:val="0"/>
                <w14:ligatures w14:val="none"/>
              </w:rPr>
              <w:lastRenderedPageBreak/>
              <w:t>Provided online</w:t>
            </w:r>
          </w:p>
        </w:tc>
        <w:tc>
          <w:tcPr>
            <w:tcW w:w="6570" w:type="dxa"/>
            <w:tcBorders>
              <w:top w:val="nil"/>
              <w:left w:val="nil"/>
              <w:bottom w:val="single" w:sz="4" w:space="0" w:color="auto"/>
              <w:right w:val="single" w:sz="4" w:space="0" w:color="auto"/>
            </w:tcBorders>
            <w:hideMark/>
          </w:tcPr>
          <w:p w14:paraId="291C283C" w14:textId="77777777" w:rsidR="00D93ABF" w:rsidRPr="00D93ABF" w:rsidRDefault="00D93ABF" w:rsidP="00D93ABF">
            <w:pPr>
              <w:spacing w:after="0" w:line="240" w:lineRule="auto"/>
              <w:rPr>
                <w:rFonts w:ascii="Calibri" w:eastAsia="Times New Roman" w:hAnsi="Calibri" w:cs="Calibri"/>
                <w:color w:val="000000"/>
                <w:kern w:val="0"/>
                <w14:ligatures w14:val="none"/>
              </w:rPr>
            </w:pPr>
            <w:r w:rsidRPr="00D93ABF">
              <w:rPr>
                <w:rFonts w:ascii="Calibri" w:eastAsia="Times New Roman" w:hAnsi="Calibri" w:cs="Calibri"/>
                <w:color w:val="000000"/>
                <w:kern w:val="0"/>
                <w14:ligatures w14:val="none"/>
              </w:rPr>
              <w:t xml:space="preserve">US to support UN adoption of the ICIC’s Berlin Principles for the Protection and Promotion of Access to Information Commissioners and then be the first country to set up Federal and State Commissioners that adhere to those principles </w:t>
            </w:r>
          </w:p>
        </w:tc>
      </w:tr>
      <w:tr w:rsidR="00D93ABF" w:rsidRPr="00D93ABF" w14:paraId="14C74932" w14:textId="77777777" w:rsidTr="00D93ABF">
        <w:trPr>
          <w:trHeight w:val="945"/>
        </w:trPr>
        <w:tc>
          <w:tcPr>
            <w:tcW w:w="2695" w:type="dxa"/>
            <w:tcBorders>
              <w:top w:val="nil"/>
              <w:left w:val="single" w:sz="4" w:space="0" w:color="auto"/>
              <w:bottom w:val="single" w:sz="4" w:space="0" w:color="auto"/>
              <w:right w:val="single" w:sz="4" w:space="0" w:color="auto"/>
            </w:tcBorders>
            <w:noWrap/>
            <w:hideMark/>
          </w:tcPr>
          <w:p w14:paraId="149CB030" w14:textId="77777777" w:rsidR="00D93ABF" w:rsidRPr="00D93ABF" w:rsidRDefault="00D93ABF" w:rsidP="00D93ABF">
            <w:pPr>
              <w:spacing w:after="0" w:line="240" w:lineRule="auto"/>
              <w:rPr>
                <w:rFonts w:ascii="Calibri" w:eastAsia="Times New Roman" w:hAnsi="Calibri" w:cs="Calibri"/>
                <w:color w:val="000000"/>
                <w:kern w:val="0"/>
                <w14:ligatures w14:val="none"/>
              </w:rPr>
            </w:pPr>
            <w:r w:rsidRPr="00D93ABF">
              <w:rPr>
                <w:rFonts w:ascii="Calibri" w:eastAsia="Times New Roman" w:hAnsi="Calibri" w:cs="Calibri"/>
                <w:color w:val="000000"/>
                <w:kern w:val="0"/>
                <w14:ligatures w14:val="none"/>
              </w:rPr>
              <w:t>Provided online</w:t>
            </w:r>
          </w:p>
        </w:tc>
        <w:tc>
          <w:tcPr>
            <w:tcW w:w="6570" w:type="dxa"/>
            <w:tcBorders>
              <w:top w:val="nil"/>
              <w:left w:val="nil"/>
              <w:bottom w:val="single" w:sz="4" w:space="0" w:color="auto"/>
              <w:right w:val="single" w:sz="4" w:space="0" w:color="auto"/>
            </w:tcBorders>
            <w:hideMark/>
          </w:tcPr>
          <w:p w14:paraId="5A1FE5FF" w14:textId="77777777" w:rsidR="00D93ABF" w:rsidRPr="00D93ABF" w:rsidRDefault="00D93ABF" w:rsidP="00D93ABF">
            <w:pPr>
              <w:spacing w:after="0" w:line="240" w:lineRule="auto"/>
              <w:rPr>
                <w:rFonts w:ascii="Calibri" w:eastAsia="Times New Roman" w:hAnsi="Calibri" w:cs="Calibri"/>
                <w:color w:val="000000"/>
                <w:kern w:val="0"/>
                <w14:ligatures w14:val="none"/>
              </w:rPr>
            </w:pPr>
            <w:r w:rsidRPr="00D93ABF">
              <w:rPr>
                <w:rFonts w:ascii="Calibri" w:eastAsia="Times New Roman" w:hAnsi="Calibri" w:cs="Calibri"/>
                <w:color w:val="000000"/>
                <w:kern w:val="0"/>
                <w14:ligatures w14:val="none"/>
              </w:rPr>
              <w:t xml:space="preserve">AI to be used to help by governments to help assist in redactions no to replace human review but to work hand in hand for all agencies </w:t>
            </w:r>
          </w:p>
        </w:tc>
      </w:tr>
      <w:tr w:rsidR="00D93ABF" w:rsidRPr="00D93ABF" w14:paraId="6C7B17DE" w14:textId="77777777" w:rsidTr="00D93ABF">
        <w:trPr>
          <w:trHeight w:val="945"/>
        </w:trPr>
        <w:tc>
          <w:tcPr>
            <w:tcW w:w="2695" w:type="dxa"/>
            <w:tcBorders>
              <w:top w:val="nil"/>
              <w:left w:val="single" w:sz="4" w:space="0" w:color="auto"/>
              <w:bottom w:val="single" w:sz="4" w:space="0" w:color="auto"/>
              <w:right w:val="single" w:sz="4" w:space="0" w:color="auto"/>
            </w:tcBorders>
            <w:noWrap/>
            <w:hideMark/>
          </w:tcPr>
          <w:p w14:paraId="3C4FC9AC" w14:textId="77777777" w:rsidR="00D93ABF" w:rsidRPr="00D93ABF" w:rsidRDefault="00D93ABF" w:rsidP="00D93ABF">
            <w:pPr>
              <w:spacing w:after="0" w:line="240" w:lineRule="auto"/>
              <w:rPr>
                <w:rFonts w:ascii="Calibri" w:eastAsia="Times New Roman" w:hAnsi="Calibri" w:cs="Calibri"/>
                <w:color w:val="000000"/>
                <w:kern w:val="0"/>
                <w14:ligatures w14:val="none"/>
              </w:rPr>
            </w:pPr>
            <w:r w:rsidRPr="00D93ABF">
              <w:rPr>
                <w:rFonts w:ascii="Calibri" w:eastAsia="Times New Roman" w:hAnsi="Calibri" w:cs="Calibri"/>
                <w:color w:val="000000"/>
                <w:kern w:val="0"/>
                <w14:ligatures w14:val="none"/>
              </w:rPr>
              <w:t>Provided online</w:t>
            </w:r>
          </w:p>
        </w:tc>
        <w:tc>
          <w:tcPr>
            <w:tcW w:w="6570" w:type="dxa"/>
            <w:tcBorders>
              <w:top w:val="nil"/>
              <w:left w:val="nil"/>
              <w:bottom w:val="single" w:sz="4" w:space="0" w:color="auto"/>
              <w:right w:val="single" w:sz="4" w:space="0" w:color="auto"/>
            </w:tcBorders>
            <w:hideMark/>
          </w:tcPr>
          <w:p w14:paraId="5BF8A266" w14:textId="77777777" w:rsidR="00D93ABF" w:rsidRPr="00D93ABF" w:rsidRDefault="00D93ABF" w:rsidP="00D93ABF">
            <w:pPr>
              <w:spacing w:after="0" w:line="240" w:lineRule="auto"/>
              <w:rPr>
                <w:rFonts w:ascii="Calibri" w:eastAsia="Times New Roman" w:hAnsi="Calibri" w:cs="Calibri"/>
                <w:color w:val="000000"/>
                <w:kern w:val="0"/>
                <w14:ligatures w14:val="none"/>
              </w:rPr>
            </w:pPr>
            <w:r w:rsidRPr="00D93ABF">
              <w:rPr>
                <w:rFonts w:ascii="Calibri" w:eastAsia="Times New Roman" w:hAnsi="Calibri" w:cs="Calibri"/>
                <w:color w:val="000000"/>
                <w:kern w:val="0"/>
                <w14:ligatures w14:val="none"/>
              </w:rPr>
              <w:t xml:space="preserve">Requesters must work with agencies especially in terms of clarification.  Dialogue via phone way better usually than a series of correspondence to clarify </w:t>
            </w:r>
          </w:p>
        </w:tc>
      </w:tr>
      <w:tr w:rsidR="00D93ABF" w:rsidRPr="00D93ABF" w14:paraId="5A3C9CCF" w14:textId="77777777" w:rsidTr="00D93ABF">
        <w:trPr>
          <w:trHeight w:val="630"/>
        </w:trPr>
        <w:tc>
          <w:tcPr>
            <w:tcW w:w="2695" w:type="dxa"/>
            <w:tcBorders>
              <w:top w:val="nil"/>
              <w:left w:val="single" w:sz="4" w:space="0" w:color="auto"/>
              <w:bottom w:val="single" w:sz="4" w:space="0" w:color="auto"/>
              <w:right w:val="single" w:sz="4" w:space="0" w:color="auto"/>
            </w:tcBorders>
            <w:noWrap/>
            <w:hideMark/>
          </w:tcPr>
          <w:p w14:paraId="494F804E" w14:textId="77777777" w:rsidR="00D93ABF" w:rsidRPr="00D93ABF" w:rsidRDefault="00D93ABF" w:rsidP="00D93ABF">
            <w:pPr>
              <w:spacing w:after="0" w:line="240" w:lineRule="auto"/>
              <w:rPr>
                <w:rFonts w:ascii="Calibri" w:eastAsia="Times New Roman" w:hAnsi="Calibri" w:cs="Calibri"/>
                <w:color w:val="000000"/>
                <w:kern w:val="0"/>
                <w14:ligatures w14:val="none"/>
              </w:rPr>
            </w:pPr>
            <w:r w:rsidRPr="00D93ABF">
              <w:rPr>
                <w:rFonts w:ascii="Calibri" w:eastAsia="Times New Roman" w:hAnsi="Calibri" w:cs="Calibri"/>
                <w:color w:val="000000"/>
                <w:kern w:val="0"/>
                <w14:ligatures w14:val="none"/>
              </w:rPr>
              <w:t>Provided online</w:t>
            </w:r>
          </w:p>
        </w:tc>
        <w:tc>
          <w:tcPr>
            <w:tcW w:w="6570" w:type="dxa"/>
            <w:tcBorders>
              <w:top w:val="nil"/>
              <w:left w:val="nil"/>
              <w:bottom w:val="single" w:sz="4" w:space="0" w:color="auto"/>
              <w:right w:val="single" w:sz="4" w:space="0" w:color="auto"/>
            </w:tcBorders>
            <w:hideMark/>
          </w:tcPr>
          <w:p w14:paraId="09FA1678" w14:textId="77777777" w:rsidR="00D93ABF" w:rsidRPr="00D93ABF" w:rsidRDefault="00D93ABF" w:rsidP="00D93ABF">
            <w:pPr>
              <w:spacing w:after="0" w:line="240" w:lineRule="auto"/>
              <w:rPr>
                <w:rFonts w:ascii="Calibri" w:eastAsia="Times New Roman" w:hAnsi="Calibri" w:cs="Calibri"/>
                <w:color w:val="000000"/>
                <w:kern w:val="0"/>
                <w14:ligatures w14:val="none"/>
              </w:rPr>
            </w:pPr>
            <w:r w:rsidRPr="00D93ABF">
              <w:rPr>
                <w:rFonts w:ascii="Calibri" w:eastAsia="Times New Roman" w:hAnsi="Calibri" w:cs="Calibri"/>
                <w:color w:val="000000"/>
                <w:kern w:val="0"/>
                <w14:ligatures w14:val="none"/>
              </w:rPr>
              <w:t xml:space="preserve">Legislative caps on fees for records. (I was once given an $80,000 invoice for emails.) </w:t>
            </w:r>
          </w:p>
        </w:tc>
      </w:tr>
      <w:tr w:rsidR="00D93ABF" w:rsidRPr="00D93ABF" w14:paraId="32B8B0F4" w14:textId="77777777" w:rsidTr="00D93ABF">
        <w:trPr>
          <w:trHeight w:val="945"/>
        </w:trPr>
        <w:tc>
          <w:tcPr>
            <w:tcW w:w="2695" w:type="dxa"/>
            <w:tcBorders>
              <w:top w:val="nil"/>
              <w:left w:val="single" w:sz="4" w:space="0" w:color="auto"/>
              <w:bottom w:val="single" w:sz="4" w:space="0" w:color="auto"/>
              <w:right w:val="single" w:sz="4" w:space="0" w:color="auto"/>
            </w:tcBorders>
            <w:noWrap/>
            <w:hideMark/>
          </w:tcPr>
          <w:p w14:paraId="62589946" w14:textId="77777777" w:rsidR="00D93ABF" w:rsidRPr="00D93ABF" w:rsidRDefault="00D93ABF" w:rsidP="00D93ABF">
            <w:pPr>
              <w:spacing w:after="0" w:line="240" w:lineRule="auto"/>
              <w:rPr>
                <w:rFonts w:ascii="Calibri" w:eastAsia="Times New Roman" w:hAnsi="Calibri" w:cs="Calibri"/>
                <w:color w:val="000000"/>
                <w:kern w:val="0"/>
                <w14:ligatures w14:val="none"/>
              </w:rPr>
            </w:pPr>
            <w:r w:rsidRPr="00D93ABF">
              <w:rPr>
                <w:rFonts w:ascii="Calibri" w:eastAsia="Times New Roman" w:hAnsi="Calibri" w:cs="Calibri"/>
                <w:color w:val="000000"/>
                <w:kern w:val="0"/>
                <w14:ligatures w14:val="none"/>
              </w:rPr>
              <w:t>Provided online</w:t>
            </w:r>
          </w:p>
        </w:tc>
        <w:tc>
          <w:tcPr>
            <w:tcW w:w="6570" w:type="dxa"/>
            <w:tcBorders>
              <w:top w:val="nil"/>
              <w:left w:val="nil"/>
              <w:bottom w:val="single" w:sz="4" w:space="0" w:color="auto"/>
              <w:right w:val="single" w:sz="4" w:space="0" w:color="auto"/>
            </w:tcBorders>
            <w:hideMark/>
          </w:tcPr>
          <w:p w14:paraId="7BFCF7BB" w14:textId="77777777" w:rsidR="00D93ABF" w:rsidRPr="00D93ABF" w:rsidRDefault="00D93ABF" w:rsidP="00D93ABF">
            <w:pPr>
              <w:spacing w:after="0" w:line="240" w:lineRule="auto"/>
              <w:rPr>
                <w:rFonts w:ascii="Calibri" w:eastAsia="Times New Roman" w:hAnsi="Calibri" w:cs="Calibri"/>
                <w:color w:val="000000"/>
                <w:kern w:val="0"/>
                <w14:ligatures w14:val="none"/>
              </w:rPr>
            </w:pPr>
            <w:r w:rsidRPr="00D93ABF">
              <w:rPr>
                <w:rFonts w:ascii="Calibri" w:eastAsia="Times New Roman" w:hAnsi="Calibri" w:cs="Calibri"/>
                <w:color w:val="000000"/>
                <w:kern w:val="0"/>
                <w14:ligatures w14:val="none"/>
              </w:rPr>
              <w:t xml:space="preserve">Create model legislation for local governments to implement.  Citizens could advocate for their city or county to embrace and implement this model legislation. </w:t>
            </w:r>
          </w:p>
        </w:tc>
      </w:tr>
      <w:tr w:rsidR="00D93ABF" w:rsidRPr="00D93ABF" w14:paraId="24681787" w14:textId="77777777" w:rsidTr="007A2868">
        <w:trPr>
          <w:trHeight w:val="1898"/>
        </w:trPr>
        <w:tc>
          <w:tcPr>
            <w:tcW w:w="2695" w:type="dxa"/>
            <w:tcBorders>
              <w:top w:val="nil"/>
              <w:left w:val="single" w:sz="4" w:space="0" w:color="auto"/>
              <w:bottom w:val="single" w:sz="4" w:space="0" w:color="auto"/>
              <w:right w:val="single" w:sz="4" w:space="0" w:color="auto"/>
            </w:tcBorders>
            <w:noWrap/>
            <w:hideMark/>
          </w:tcPr>
          <w:p w14:paraId="72694965" w14:textId="77777777" w:rsidR="00D93ABF" w:rsidRPr="00D93ABF" w:rsidRDefault="00D93ABF" w:rsidP="00D93ABF">
            <w:pPr>
              <w:spacing w:after="0" w:line="240" w:lineRule="auto"/>
              <w:rPr>
                <w:rFonts w:ascii="Calibri" w:eastAsia="Times New Roman" w:hAnsi="Calibri" w:cs="Calibri"/>
                <w:color w:val="000000"/>
                <w:kern w:val="0"/>
                <w14:ligatures w14:val="none"/>
              </w:rPr>
            </w:pPr>
            <w:r w:rsidRPr="00D93ABF">
              <w:rPr>
                <w:rFonts w:ascii="Calibri" w:eastAsia="Times New Roman" w:hAnsi="Calibri" w:cs="Calibri"/>
                <w:color w:val="000000"/>
                <w:kern w:val="0"/>
                <w14:ligatures w14:val="none"/>
              </w:rPr>
              <w:t>Provided online</w:t>
            </w:r>
          </w:p>
        </w:tc>
        <w:tc>
          <w:tcPr>
            <w:tcW w:w="6570" w:type="dxa"/>
            <w:tcBorders>
              <w:top w:val="nil"/>
              <w:left w:val="nil"/>
              <w:bottom w:val="single" w:sz="4" w:space="0" w:color="auto"/>
              <w:right w:val="single" w:sz="4" w:space="0" w:color="auto"/>
            </w:tcBorders>
            <w:hideMark/>
          </w:tcPr>
          <w:p w14:paraId="4C318FD7" w14:textId="77777777" w:rsidR="00D93ABF" w:rsidRPr="00D93ABF" w:rsidRDefault="00D93ABF" w:rsidP="00D93ABF">
            <w:pPr>
              <w:spacing w:after="0" w:line="240" w:lineRule="auto"/>
              <w:rPr>
                <w:rFonts w:ascii="Calibri" w:eastAsia="Times New Roman" w:hAnsi="Calibri" w:cs="Calibri"/>
                <w:color w:val="000000"/>
                <w:kern w:val="0"/>
                <w14:ligatures w14:val="none"/>
              </w:rPr>
            </w:pPr>
            <w:r w:rsidRPr="00D93ABF">
              <w:rPr>
                <w:rFonts w:ascii="Calibri" w:eastAsia="Times New Roman" w:hAnsi="Calibri" w:cs="Calibri"/>
                <w:color w:val="000000"/>
                <w:kern w:val="0"/>
                <w14:ligatures w14:val="none"/>
              </w:rPr>
              <w:t>Civic education requirements should be required nationally especially in high schools. Though these classes, students should have to complete a FOIA request, attend public meetings and create a project at the end of the semester/year where students simplify information or processes of public information in whatever area or in any way they'd like.</w:t>
            </w:r>
          </w:p>
        </w:tc>
      </w:tr>
      <w:tr w:rsidR="00D93ABF" w:rsidRPr="00D93ABF" w14:paraId="6D76169C" w14:textId="77777777" w:rsidTr="00D93ABF">
        <w:trPr>
          <w:trHeight w:val="1575"/>
        </w:trPr>
        <w:tc>
          <w:tcPr>
            <w:tcW w:w="2695" w:type="dxa"/>
            <w:tcBorders>
              <w:top w:val="nil"/>
              <w:left w:val="single" w:sz="4" w:space="0" w:color="auto"/>
              <w:bottom w:val="single" w:sz="4" w:space="0" w:color="auto"/>
              <w:right w:val="single" w:sz="4" w:space="0" w:color="auto"/>
            </w:tcBorders>
            <w:noWrap/>
            <w:hideMark/>
          </w:tcPr>
          <w:p w14:paraId="485B6983" w14:textId="77777777" w:rsidR="00D93ABF" w:rsidRPr="00D93ABF" w:rsidRDefault="00D93ABF" w:rsidP="00D93ABF">
            <w:pPr>
              <w:spacing w:after="0" w:line="240" w:lineRule="auto"/>
              <w:rPr>
                <w:rFonts w:ascii="Calibri" w:eastAsia="Times New Roman" w:hAnsi="Calibri" w:cs="Calibri"/>
                <w:color w:val="000000"/>
                <w:kern w:val="0"/>
                <w14:ligatures w14:val="none"/>
              </w:rPr>
            </w:pPr>
            <w:r w:rsidRPr="00D93ABF">
              <w:rPr>
                <w:rFonts w:ascii="Calibri" w:eastAsia="Times New Roman" w:hAnsi="Calibri" w:cs="Calibri"/>
                <w:color w:val="000000"/>
                <w:kern w:val="0"/>
                <w14:ligatures w14:val="none"/>
              </w:rPr>
              <w:t>Provided online</w:t>
            </w:r>
          </w:p>
        </w:tc>
        <w:tc>
          <w:tcPr>
            <w:tcW w:w="6570" w:type="dxa"/>
            <w:tcBorders>
              <w:top w:val="nil"/>
              <w:left w:val="nil"/>
              <w:bottom w:val="single" w:sz="4" w:space="0" w:color="auto"/>
              <w:right w:val="single" w:sz="4" w:space="0" w:color="auto"/>
            </w:tcBorders>
            <w:hideMark/>
          </w:tcPr>
          <w:p w14:paraId="75EBADC3" w14:textId="77777777" w:rsidR="00D93ABF" w:rsidRPr="00D93ABF" w:rsidRDefault="00D93ABF" w:rsidP="00D93ABF">
            <w:pPr>
              <w:spacing w:after="0" w:line="240" w:lineRule="auto"/>
              <w:rPr>
                <w:rFonts w:ascii="Calibri" w:eastAsia="Times New Roman" w:hAnsi="Calibri" w:cs="Calibri"/>
                <w:color w:val="000000"/>
                <w:kern w:val="0"/>
                <w14:ligatures w14:val="none"/>
              </w:rPr>
            </w:pPr>
            <w:r w:rsidRPr="00D93ABF">
              <w:rPr>
                <w:rFonts w:ascii="Calibri" w:eastAsia="Times New Roman" w:hAnsi="Calibri" w:cs="Calibri"/>
                <w:color w:val="000000"/>
                <w:kern w:val="0"/>
                <w14:ligatures w14:val="none"/>
              </w:rPr>
              <w:t>FOIA is required, but Congress never gives an earmarked, line item budget for federal agencies to implement. Congress could solve many issues by giving agencies the tools they need to process and reduce backlogs ($ resources) regarding a saltire that Congress promulgated!</w:t>
            </w:r>
          </w:p>
        </w:tc>
      </w:tr>
      <w:tr w:rsidR="00D93ABF" w:rsidRPr="00D93ABF" w14:paraId="63D72A0D" w14:textId="77777777" w:rsidTr="00D93ABF">
        <w:trPr>
          <w:trHeight w:val="1890"/>
        </w:trPr>
        <w:tc>
          <w:tcPr>
            <w:tcW w:w="2695" w:type="dxa"/>
            <w:tcBorders>
              <w:top w:val="nil"/>
              <w:left w:val="single" w:sz="4" w:space="0" w:color="auto"/>
              <w:bottom w:val="single" w:sz="4" w:space="0" w:color="auto"/>
              <w:right w:val="single" w:sz="4" w:space="0" w:color="auto"/>
            </w:tcBorders>
            <w:noWrap/>
            <w:hideMark/>
          </w:tcPr>
          <w:p w14:paraId="664E59C7" w14:textId="77777777" w:rsidR="00D93ABF" w:rsidRPr="00D93ABF" w:rsidRDefault="00D93ABF" w:rsidP="00D93ABF">
            <w:pPr>
              <w:spacing w:after="0" w:line="240" w:lineRule="auto"/>
              <w:rPr>
                <w:rFonts w:ascii="Calibri" w:eastAsia="Times New Roman" w:hAnsi="Calibri" w:cs="Calibri"/>
                <w:color w:val="000000"/>
                <w:kern w:val="0"/>
                <w14:ligatures w14:val="none"/>
              </w:rPr>
            </w:pPr>
            <w:r w:rsidRPr="00D93ABF">
              <w:rPr>
                <w:rFonts w:ascii="Calibri" w:eastAsia="Times New Roman" w:hAnsi="Calibri" w:cs="Calibri"/>
                <w:color w:val="000000"/>
                <w:kern w:val="0"/>
                <w14:ligatures w14:val="none"/>
              </w:rPr>
              <w:t>Provided online</w:t>
            </w:r>
          </w:p>
        </w:tc>
        <w:tc>
          <w:tcPr>
            <w:tcW w:w="6570" w:type="dxa"/>
            <w:tcBorders>
              <w:top w:val="nil"/>
              <w:left w:val="nil"/>
              <w:bottom w:val="single" w:sz="4" w:space="0" w:color="auto"/>
              <w:right w:val="single" w:sz="4" w:space="0" w:color="auto"/>
            </w:tcBorders>
            <w:hideMark/>
          </w:tcPr>
          <w:p w14:paraId="66D711EA" w14:textId="77777777" w:rsidR="00D93ABF" w:rsidRPr="00D93ABF" w:rsidRDefault="00D93ABF" w:rsidP="00D93ABF">
            <w:pPr>
              <w:spacing w:after="0" w:line="240" w:lineRule="auto"/>
              <w:rPr>
                <w:rFonts w:ascii="Calibri" w:eastAsia="Times New Roman" w:hAnsi="Calibri" w:cs="Calibri"/>
                <w:color w:val="000000"/>
                <w:kern w:val="0"/>
                <w14:ligatures w14:val="none"/>
              </w:rPr>
            </w:pPr>
            <w:r w:rsidRPr="00D93ABF">
              <w:rPr>
                <w:rFonts w:ascii="Calibri" w:eastAsia="Times New Roman" w:hAnsi="Calibri" w:cs="Calibri"/>
                <w:color w:val="000000"/>
                <w:kern w:val="0"/>
                <w14:ligatures w14:val="none"/>
              </w:rPr>
              <w:t>I think setting up virtual courts where journalists and civic actors could sue and get quick judgments might be helpful.</w:t>
            </w:r>
            <w:r w:rsidRPr="00D93ABF">
              <w:rPr>
                <w:rFonts w:ascii="Calibri" w:eastAsia="Times New Roman" w:hAnsi="Calibri" w:cs="Calibri"/>
                <w:color w:val="000000"/>
                <w:kern w:val="0"/>
                <w14:ligatures w14:val="none"/>
              </w:rPr>
              <w:br/>
              <w:t>The second idea I wanted to pitch is having a global collaborative database that houses all FOIA requests and other related issues will help in knowledge sharing and address issues of duplications.</w:t>
            </w:r>
          </w:p>
        </w:tc>
      </w:tr>
      <w:tr w:rsidR="00D93ABF" w:rsidRPr="00D93ABF" w14:paraId="494D5C1C" w14:textId="77777777" w:rsidTr="007A2868">
        <w:trPr>
          <w:trHeight w:val="1547"/>
        </w:trPr>
        <w:tc>
          <w:tcPr>
            <w:tcW w:w="2695" w:type="dxa"/>
            <w:tcBorders>
              <w:top w:val="nil"/>
              <w:left w:val="single" w:sz="4" w:space="0" w:color="auto"/>
              <w:bottom w:val="single" w:sz="4" w:space="0" w:color="auto"/>
              <w:right w:val="single" w:sz="4" w:space="0" w:color="auto"/>
            </w:tcBorders>
            <w:noWrap/>
            <w:hideMark/>
          </w:tcPr>
          <w:p w14:paraId="50753214" w14:textId="77777777" w:rsidR="00D93ABF" w:rsidRPr="00D93ABF" w:rsidRDefault="00D93ABF" w:rsidP="00D93ABF">
            <w:pPr>
              <w:spacing w:after="0" w:line="240" w:lineRule="auto"/>
              <w:rPr>
                <w:rFonts w:ascii="Calibri" w:eastAsia="Times New Roman" w:hAnsi="Calibri" w:cs="Calibri"/>
                <w:color w:val="000000"/>
                <w:kern w:val="0"/>
                <w14:ligatures w14:val="none"/>
              </w:rPr>
            </w:pPr>
            <w:r w:rsidRPr="00D93ABF">
              <w:rPr>
                <w:rFonts w:ascii="Calibri" w:eastAsia="Times New Roman" w:hAnsi="Calibri" w:cs="Calibri"/>
                <w:color w:val="000000"/>
                <w:kern w:val="0"/>
                <w14:ligatures w14:val="none"/>
              </w:rPr>
              <w:t>Provided online</w:t>
            </w:r>
          </w:p>
        </w:tc>
        <w:tc>
          <w:tcPr>
            <w:tcW w:w="6570" w:type="dxa"/>
            <w:tcBorders>
              <w:top w:val="nil"/>
              <w:left w:val="nil"/>
              <w:bottom w:val="single" w:sz="4" w:space="0" w:color="auto"/>
              <w:right w:val="single" w:sz="4" w:space="0" w:color="auto"/>
            </w:tcBorders>
            <w:hideMark/>
          </w:tcPr>
          <w:p w14:paraId="3B0EFEAF" w14:textId="77777777" w:rsidR="00D93ABF" w:rsidRPr="00D93ABF" w:rsidRDefault="00D93ABF" w:rsidP="00D93ABF">
            <w:pPr>
              <w:spacing w:after="0" w:line="240" w:lineRule="auto"/>
              <w:rPr>
                <w:rFonts w:ascii="Calibri" w:eastAsia="Times New Roman" w:hAnsi="Calibri" w:cs="Calibri"/>
                <w:color w:val="000000"/>
                <w:kern w:val="0"/>
                <w14:ligatures w14:val="none"/>
              </w:rPr>
            </w:pPr>
            <w:r w:rsidRPr="00D93ABF">
              <w:rPr>
                <w:rFonts w:ascii="Calibri" w:eastAsia="Times New Roman" w:hAnsi="Calibri" w:cs="Calibri"/>
                <w:color w:val="000000"/>
                <w:kern w:val="0"/>
                <w14:ligatures w14:val="none"/>
              </w:rPr>
              <w:t xml:space="preserve">My idea would be “Create model legislation for local governments to implement.  Citizens could advocate for their city or county to embrace and implement this model legislation.  The model legislation would include an </w:t>
            </w:r>
            <w:proofErr w:type="spellStart"/>
            <w:r w:rsidRPr="00D93ABF">
              <w:rPr>
                <w:rFonts w:ascii="Calibri" w:eastAsia="Times New Roman" w:hAnsi="Calibri" w:cs="Calibri"/>
                <w:color w:val="000000"/>
                <w:kern w:val="0"/>
                <w14:ligatures w14:val="none"/>
              </w:rPr>
              <w:t>faq</w:t>
            </w:r>
            <w:proofErr w:type="spellEnd"/>
            <w:r w:rsidRPr="00D93ABF">
              <w:rPr>
                <w:rFonts w:ascii="Calibri" w:eastAsia="Times New Roman" w:hAnsi="Calibri" w:cs="Calibri"/>
                <w:color w:val="000000"/>
                <w:kern w:val="0"/>
                <w14:ligatures w14:val="none"/>
              </w:rPr>
              <w:t xml:space="preserve"> and a “so what/why?” set of documents that would explain the upsides </w:t>
            </w:r>
          </w:p>
        </w:tc>
      </w:tr>
      <w:tr w:rsidR="00D93ABF" w:rsidRPr="00D93ABF" w14:paraId="53A411F8" w14:textId="77777777" w:rsidTr="007A2868">
        <w:trPr>
          <w:trHeight w:val="1520"/>
        </w:trPr>
        <w:tc>
          <w:tcPr>
            <w:tcW w:w="2695" w:type="dxa"/>
            <w:tcBorders>
              <w:top w:val="nil"/>
              <w:left w:val="single" w:sz="4" w:space="0" w:color="auto"/>
              <w:bottom w:val="single" w:sz="4" w:space="0" w:color="auto"/>
              <w:right w:val="single" w:sz="4" w:space="0" w:color="auto"/>
            </w:tcBorders>
            <w:noWrap/>
            <w:hideMark/>
          </w:tcPr>
          <w:p w14:paraId="37D38486" w14:textId="77777777" w:rsidR="00D93ABF" w:rsidRPr="00D93ABF" w:rsidRDefault="00D93ABF" w:rsidP="00D93ABF">
            <w:pPr>
              <w:spacing w:after="0" w:line="240" w:lineRule="auto"/>
              <w:rPr>
                <w:rFonts w:ascii="Calibri" w:eastAsia="Times New Roman" w:hAnsi="Calibri" w:cs="Calibri"/>
                <w:color w:val="000000"/>
                <w:kern w:val="0"/>
                <w14:ligatures w14:val="none"/>
              </w:rPr>
            </w:pPr>
            <w:r w:rsidRPr="00D93ABF">
              <w:rPr>
                <w:rFonts w:ascii="Calibri" w:eastAsia="Times New Roman" w:hAnsi="Calibri" w:cs="Calibri"/>
                <w:color w:val="000000"/>
                <w:kern w:val="0"/>
                <w14:ligatures w14:val="none"/>
              </w:rPr>
              <w:lastRenderedPageBreak/>
              <w:t>Provided online</w:t>
            </w:r>
          </w:p>
        </w:tc>
        <w:tc>
          <w:tcPr>
            <w:tcW w:w="6570" w:type="dxa"/>
            <w:tcBorders>
              <w:top w:val="nil"/>
              <w:left w:val="nil"/>
              <w:bottom w:val="single" w:sz="4" w:space="0" w:color="auto"/>
              <w:right w:val="single" w:sz="4" w:space="0" w:color="auto"/>
            </w:tcBorders>
            <w:hideMark/>
          </w:tcPr>
          <w:p w14:paraId="488FE72A" w14:textId="77777777" w:rsidR="00D93ABF" w:rsidRPr="00D93ABF" w:rsidRDefault="00D93ABF" w:rsidP="00D93ABF">
            <w:pPr>
              <w:spacing w:after="0" w:line="240" w:lineRule="auto"/>
              <w:rPr>
                <w:rFonts w:ascii="Calibri" w:eastAsia="Times New Roman" w:hAnsi="Calibri" w:cs="Calibri"/>
                <w:color w:val="000000"/>
                <w:kern w:val="0"/>
                <w14:ligatures w14:val="none"/>
              </w:rPr>
            </w:pPr>
            <w:r w:rsidRPr="00D93ABF">
              <w:rPr>
                <w:rFonts w:ascii="Calibri" w:eastAsia="Times New Roman" w:hAnsi="Calibri" w:cs="Calibri"/>
                <w:color w:val="000000"/>
                <w:kern w:val="0"/>
                <w14:ligatures w14:val="none"/>
              </w:rPr>
              <w:t>FOIA case management systems operate in silos today — no shared data standards, no structured referral protocols, and no cross-agency visibility into request status or prior disclosures. Building interoperability across platforms would reduce redundant processing, accelerate multi-agency responses, and create the foundation for a government-wide FOIA data layer.</w:t>
            </w:r>
          </w:p>
        </w:tc>
      </w:tr>
      <w:tr w:rsidR="00D93ABF" w:rsidRPr="00D93ABF" w14:paraId="6803E928" w14:textId="77777777" w:rsidTr="00D93ABF">
        <w:trPr>
          <w:trHeight w:val="1890"/>
        </w:trPr>
        <w:tc>
          <w:tcPr>
            <w:tcW w:w="2695" w:type="dxa"/>
            <w:tcBorders>
              <w:top w:val="nil"/>
              <w:left w:val="single" w:sz="4" w:space="0" w:color="auto"/>
              <w:bottom w:val="single" w:sz="4" w:space="0" w:color="auto"/>
              <w:right w:val="single" w:sz="4" w:space="0" w:color="auto"/>
            </w:tcBorders>
            <w:noWrap/>
            <w:hideMark/>
          </w:tcPr>
          <w:p w14:paraId="58523D85" w14:textId="77777777" w:rsidR="00D93ABF" w:rsidRPr="00D93ABF" w:rsidRDefault="00D93ABF" w:rsidP="00D93ABF">
            <w:pPr>
              <w:spacing w:after="0" w:line="240" w:lineRule="auto"/>
              <w:rPr>
                <w:rFonts w:ascii="Calibri" w:eastAsia="Times New Roman" w:hAnsi="Calibri" w:cs="Calibri"/>
                <w:color w:val="000000"/>
                <w:kern w:val="0"/>
                <w14:ligatures w14:val="none"/>
              </w:rPr>
            </w:pPr>
            <w:r w:rsidRPr="00D93ABF">
              <w:rPr>
                <w:rFonts w:ascii="Calibri" w:eastAsia="Times New Roman" w:hAnsi="Calibri" w:cs="Calibri"/>
                <w:color w:val="000000"/>
                <w:kern w:val="0"/>
                <w14:ligatures w14:val="none"/>
              </w:rPr>
              <w:t>Provided online</w:t>
            </w:r>
          </w:p>
        </w:tc>
        <w:tc>
          <w:tcPr>
            <w:tcW w:w="6570" w:type="dxa"/>
            <w:tcBorders>
              <w:top w:val="nil"/>
              <w:left w:val="nil"/>
              <w:bottom w:val="single" w:sz="4" w:space="0" w:color="auto"/>
              <w:right w:val="single" w:sz="4" w:space="0" w:color="auto"/>
            </w:tcBorders>
            <w:hideMark/>
          </w:tcPr>
          <w:p w14:paraId="660EFCC4" w14:textId="77777777" w:rsidR="00D93ABF" w:rsidRPr="00D93ABF" w:rsidRDefault="00D93ABF" w:rsidP="00D93ABF">
            <w:pPr>
              <w:spacing w:after="0" w:line="240" w:lineRule="auto"/>
              <w:rPr>
                <w:rFonts w:ascii="Calibri" w:eastAsia="Times New Roman" w:hAnsi="Calibri" w:cs="Calibri"/>
                <w:color w:val="000000"/>
                <w:kern w:val="0"/>
                <w14:ligatures w14:val="none"/>
              </w:rPr>
            </w:pPr>
            <w:r w:rsidRPr="00D93ABF">
              <w:rPr>
                <w:rFonts w:ascii="Calibri" w:eastAsia="Times New Roman" w:hAnsi="Calibri" w:cs="Calibri"/>
                <w:color w:val="000000"/>
                <w:kern w:val="0"/>
                <w14:ligatures w14:val="none"/>
              </w:rPr>
              <w:t xml:space="preserve">The DNC recently sued DHS for refusing to honor their FOIA request. They waited 5 months for a response and DHS blamed it on the “Democratic” partial government shutdown, even though the government has not been shut down for 5 months. I’d like to see financial penalties to enforce accountability. </w:t>
            </w:r>
          </w:p>
        </w:tc>
      </w:tr>
    </w:tbl>
    <w:p w14:paraId="4CB61668" w14:textId="77777777" w:rsidR="00D93ABF" w:rsidRDefault="00D93ABF" w:rsidP="000276E4">
      <w:pPr>
        <w:pStyle w:val="NoSpacing"/>
      </w:pPr>
    </w:p>
    <w:p w14:paraId="484E2DFB" w14:textId="77777777" w:rsidR="00042A28" w:rsidRDefault="00042A28" w:rsidP="000276E4">
      <w:pPr>
        <w:pStyle w:val="NoSpacing"/>
      </w:pPr>
    </w:p>
    <w:p w14:paraId="0C5C08B0" w14:textId="77777777" w:rsidR="00042A28" w:rsidRDefault="00042A28" w:rsidP="000276E4">
      <w:pPr>
        <w:pStyle w:val="NoSpacing"/>
      </w:pPr>
    </w:p>
    <w:p w14:paraId="32AC2A1F" w14:textId="77777777" w:rsidR="00C1499D" w:rsidRDefault="00C1499D" w:rsidP="000276E4">
      <w:pPr>
        <w:pStyle w:val="NoSpacing"/>
      </w:pPr>
    </w:p>
    <w:p w14:paraId="43F90E2B" w14:textId="77777777" w:rsidR="00C1499D" w:rsidRDefault="00C1499D" w:rsidP="000276E4">
      <w:pPr>
        <w:pStyle w:val="NoSpacing"/>
      </w:pPr>
    </w:p>
    <w:p w14:paraId="235F7A17" w14:textId="77777777" w:rsidR="00F72CE3" w:rsidRPr="00837565" w:rsidRDefault="00F72CE3" w:rsidP="000276E4">
      <w:pPr>
        <w:pStyle w:val="NoSpacing"/>
      </w:pPr>
    </w:p>
    <w:sectPr w:rsidR="00F72CE3" w:rsidRPr="0083756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E52C4" w14:textId="77777777" w:rsidR="00945039" w:rsidRDefault="00945039" w:rsidP="00945039">
      <w:pPr>
        <w:spacing w:after="0" w:line="240" w:lineRule="auto"/>
      </w:pPr>
      <w:r>
        <w:separator/>
      </w:r>
    </w:p>
  </w:endnote>
  <w:endnote w:type="continuationSeparator" w:id="0">
    <w:p w14:paraId="1083A059" w14:textId="77777777" w:rsidR="00945039" w:rsidRDefault="00945039" w:rsidP="00945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4635094"/>
      <w:docPartObj>
        <w:docPartGallery w:val="Page Numbers (Bottom of Page)"/>
        <w:docPartUnique/>
      </w:docPartObj>
    </w:sdtPr>
    <w:sdtEndPr>
      <w:rPr>
        <w:noProof/>
      </w:rPr>
    </w:sdtEndPr>
    <w:sdtContent>
      <w:p w14:paraId="2808329C" w14:textId="351DC018" w:rsidR="00945039" w:rsidRDefault="0094503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F93EDB" w14:textId="77777777" w:rsidR="00945039" w:rsidRDefault="00945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92B05" w14:textId="77777777" w:rsidR="00945039" w:rsidRDefault="00945039" w:rsidP="00945039">
      <w:pPr>
        <w:spacing w:after="0" w:line="240" w:lineRule="auto"/>
      </w:pPr>
      <w:r>
        <w:separator/>
      </w:r>
    </w:p>
  </w:footnote>
  <w:footnote w:type="continuationSeparator" w:id="0">
    <w:p w14:paraId="0A7EC123" w14:textId="77777777" w:rsidR="00945039" w:rsidRDefault="00945039" w:rsidP="009450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55516"/>
    <w:multiLevelType w:val="hybridMultilevel"/>
    <w:tmpl w:val="E8FCB36E"/>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1F317E1"/>
    <w:multiLevelType w:val="hybridMultilevel"/>
    <w:tmpl w:val="CC846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3A00E3"/>
    <w:multiLevelType w:val="hybridMultilevel"/>
    <w:tmpl w:val="0D3AB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143332"/>
    <w:multiLevelType w:val="multilevel"/>
    <w:tmpl w:val="5F8AC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D62DA3"/>
    <w:multiLevelType w:val="multilevel"/>
    <w:tmpl w:val="0C22D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E36F91"/>
    <w:multiLevelType w:val="hybridMultilevel"/>
    <w:tmpl w:val="E3C20F14"/>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D55444D"/>
    <w:multiLevelType w:val="hybridMultilevel"/>
    <w:tmpl w:val="113468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DD16303"/>
    <w:multiLevelType w:val="hybridMultilevel"/>
    <w:tmpl w:val="2D9C1760"/>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29A6FFF"/>
    <w:multiLevelType w:val="multilevel"/>
    <w:tmpl w:val="A38CD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32346B"/>
    <w:multiLevelType w:val="hybridMultilevel"/>
    <w:tmpl w:val="7C5651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706BA8"/>
    <w:multiLevelType w:val="hybridMultilevel"/>
    <w:tmpl w:val="8DF8019E"/>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B7598D"/>
    <w:multiLevelType w:val="hybridMultilevel"/>
    <w:tmpl w:val="D5E8E720"/>
    <w:lvl w:ilvl="0" w:tplc="4844D7C2">
      <w:start w:val="20"/>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1146B1"/>
    <w:multiLevelType w:val="hybridMultilevel"/>
    <w:tmpl w:val="76C83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3D728D"/>
    <w:multiLevelType w:val="multilevel"/>
    <w:tmpl w:val="CA5A7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5F4382"/>
    <w:multiLevelType w:val="hybridMultilevel"/>
    <w:tmpl w:val="AC026A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0E7139"/>
    <w:multiLevelType w:val="hybridMultilevel"/>
    <w:tmpl w:val="1430E6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696CF8"/>
    <w:multiLevelType w:val="hybridMultilevel"/>
    <w:tmpl w:val="4E72FEA0"/>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6E84387"/>
    <w:multiLevelType w:val="hybridMultilevel"/>
    <w:tmpl w:val="4C4ED8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562ED1"/>
    <w:multiLevelType w:val="hybridMultilevel"/>
    <w:tmpl w:val="2912DB9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7B18B7"/>
    <w:multiLevelType w:val="hybridMultilevel"/>
    <w:tmpl w:val="B694DBCC"/>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AF23F9C"/>
    <w:multiLevelType w:val="hybridMultilevel"/>
    <w:tmpl w:val="6A2ED240"/>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07D6F65"/>
    <w:multiLevelType w:val="hybridMultilevel"/>
    <w:tmpl w:val="7E8AFAD0"/>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0BF4F5A"/>
    <w:multiLevelType w:val="hybridMultilevel"/>
    <w:tmpl w:val="39CC9D7C"/>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2940512"/>
    <w:multiLevelType w:val="hybridMultilevel"/>
    <w:tmpl w:val="A1301A20"/>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4107EBD"/>
    <w:multiLevelType w:val="hybridMultilevel"/>
    <w:tmpl w:val="EC4488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6F62B6D"/>
    <w:multiLevelType w:val="hybridMultilevel"/>
    <w:tmpl w:val="EB8E5BC0"/>
    <w:lvl w:ilvl="0" w:tplc="FFFFFFFF">
      <w:start w:val="1"/>
      <w:numFmt w:val="decimal"/>
      <w:lvlText w:val="%1."/>
      <w:lvlJc w:val="left"/>
      <w:pPr>
        <w:ind w:left="720" w:hanging="360"/>
      </w:pPr>
      <w:rPr>
        <w:rFonts w:hint="default"/>
      </w:rPr>
    </w:lvl>
    <w:lvl w:ilvl="1" w:tplc="040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1615F84"/>
    <w:multiLevelType w:val="hybridMultilevel"/>
    <w:tmpl w:val="72F6C916"/>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52028C9"/>
    <w:multiLevelType w:val="hybridMultilevel"/>
    <w:tmpl w:val="348E808E"/>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02097644">
    <w:abstractNumId w:val="3"/>
  </w:num>
  <w:num w:numId="2" w16cid:durableId="895433830">
    <w:abstractNumId w:val="4"/>
  </w:num>
  <w:num w:numId="3" w16cid:durableId="1658605160">
    <w:abstractNumId w:val="13"/>
  </w:num>
  <w:num w:numId="4" w16cid:durableId="720985865">
    <w:abstractNumId w:val="8"/>
  </w:num>
  <w:num w:numId="5" w16cid:durableId="628898148">
    <w:abstractNumId w:val="1"/>
  </w:num>
  <w:num w:numId="6" w16cid:durableId="834875371">
    <w:abstractNumId w:val="2"/>
  </w:num>
  <w:num w:numId="7" w16cid:durableId="1834951205">
    <w:abstractNumId w:val="11"/>
  </w:num>
  <w:num w:numId="8" w16cid:durableId="1914123568">
    <w:abstractNumId w:val="9"/>
  </w:num>
  <w:num w:numId="9" w16cid:durableId="1169714652">
    <w:abstractNumId w:val="23"/>
  </w:num>
  <w:num w:numId="10" w16cid:durableId="1806192997">
    <w:abstractNumId w:val="10"/>
  </w:num>
  <w:num w:numId="11" w16cid:durableId="1932815052">
    <w:abstractNumId w:val="0"/>
  </w:num>
  <w:num w:numId="12" w16cid:durableId="2057116290">
    <w:abstractNumId w:val="22"/>
  </w:num>
  <w:num w:numId="13" w16cid:durableId="1980453888">
    <w:abstractNumId w:val="18"/>
  </w:num>
  <w:num w:numId="14" w16cid:durableId="313485107">
    <w:abstractNumId w:val="24"/>
  </w:num>
  <w:num w:numId="15" w16cid:durableId="1030495038">
    <w:abstractNumId w:val="14"/>
  </w:num>
  <w:num w:numId="16" w16cid:durableId="1018241625">
    <w:abstractNumId w:val="25"/>
  </w:num>
  <w:num w:numId="17" w16cid:durableId="1057313271">
    <w:abstractNumId w:val="21"/>
  </w:num>
  <w:num w:numId="18" w16cid:durableId="1677460423">
    <w:abstractNumId w:val="17"/>
  </w:num>
  <w:num w:numId="19" w16cid:durableId="240412822">
    <w:abstractNumId w:val="15"/>
  </w:num>
  <w:num w:numId="20" w16cid:durableId="1515420148">
    <w:abstractNumId w:val="19"/>
  </w:num>
  <w:num w:numId="21" w16cid:durableId="1415317044">
    <w:abstractNumId w:val="27"/>
  </w:num>
  <w:num w:numId="22" w16cid:durableId="873464228">
    <w:abstractNumId w:val="16"/>
  </w:num>
  <w:num w:numId="23" w16cid:durableId="1323581920">
    <w:abstractNumId w:val="5"/>
  </w:num>
  <w:num w:numId="24" w16cid:durableId="426656723">
    <w:abstractNumId w:val="26"/>
  </w:num>
  <w:num w:numId="25" w16cid:durableId="869534487">
    <w:abstractNumId w:val="7"/>
  </w:num>
  <w:num w:numId="26" w16cid:durableId="2128816562">
    <w:abstractNumId w:val="12"/>
  </w:num>
  <w:num w:numId="27" w16cid:durableId="2144039754">
    <w:abstractNumId w:val="6"/>
  </w:num>
  <w:num w:numId="28" w16cid:durableId="20220039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36E"/>
    <w:rsid w:val="000276E4"/>
    <w:rsid w:val="00042A28"/>
    <w:rsid w:val="000D3550"/>
    <w:rsid w:val="00102EDC"/>
    <w:rsid w:val="00136941"/>
    <w:rsid w:val="0014236E"/>
    <w:rsid w:val="00143A1B"/>
    <w:rsid w:val="001B4F93"/>
    <w:rsid w:val="001B557F"/>
    <w:rsid w:val="00331274"/>
    <w:rsid w:val="003A4D71"/>
    <w:rsid w:val="003E58ED"/>
    <w:rsid w:val="00431B28"/>
    <w:rsid w:val="00443BD5"/>
    <w:rsid w:val="0047756F"/>
    <w:rsid w:val="00507333"/>
    <w:rsid w:val="00537671"/>
    <w:rsid w:val="0056448F"/>
    <w:rsid w:val="0057530D"/>
    <w:rsid w:val="0066433C"/>
    <w:rsid w:val="00786CA2"/>
    <w:rsid w:val="00795F22"/>
    <w:rsid w:val="007A2868"/>
    <w:rsid w:val="007B30E6"/>
    <w:rsid w:val="00837565"/>
    <w:rsid w:val="00861548"/>
    <w:rsid w:val="00896439"/>
    <w:rsid w:val="008B3BB4"/>
    <w:rsid w:val="008E1034"/>
    <w:rsid w:val="00945039"/>
    <w:rsid w:val="00945204"/>
    <w:rsid w:val="00991089"/>
    <w:rsid w:val="009A5382"/>
    <w:rsid w:val="00A10DD4"/>
    <w:rsid w:val="00A506C6"/>
    <w:rsid w:val="00A61AC5"/>
    <w:rsid w:val="00AA738A"/>
    <w:rsid w:val="00B01855"/>
    <w:rsid w:val="00B70481"/>
    <w:rsid w:val="00B924BA"/>
    <w:rsid w:val="00BF5F34"/>
    <w:rsid w:val="00C143BF"/>
    <w:rsid w:val="00C1499D"/>
    <w:rsid w:val="00C54717"/>
    <w:rsid w:val="00CA15E3"/>
    <w:rsid w:val="00CB163D"/>
    <w:rsid w:val="00CD5CFE"/>
    <w:rsid w:val="00D312F7"/>
    <w:rsid w:val="00D52A3F"/>
    <w:rsid w:val="00D83EA9"/>
    <w:rsid w:val="00D93ABF"/>
    <w:rsid w:val="00DC13B2"/>
    <w:rsid w:val="00E508B6"/>
    <w:rsid w:val="00E526E7"/>
    <w:rsid w:val="00E874B1"/>
    <w:rsid w:val="00F33B84"/>
    <w:rsid w:val="00F50891"/>
    <w:rsid w:val="00F64199"/>
    <w:rsid w:val="00F72CE3"/>
    <w:rsid w:val="00FB4272"/>
    <w:rsid w:val="00FD4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B9C8D"/>
  <w15:chartTrackingRefBased/>
  <w15:docId w15:val="{2814B09B-5E1A-4EF4-AB48-A414A69F3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23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23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23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23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23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23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23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23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23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23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23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23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23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23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23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23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23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236E"/>
    <w:rPr>
      <w:rFonts w:eastAsiaTheme="majorEastAsia" w:cstheme="majorBidi"/>
      <w:color w:val="272727" w:themeColor="text1" w:themeTint="D8"/>
    </w:rPr>
  </w:style>
  <w:style w:type="paragraph" w:styleId="Title">
    <w:name w:val="Title"/>
    <w:basedOn w:val="Normal"/>
    <w:next w:val="Normal"/>
    <w:link w:val="TitleChar"/>
    <w:uiPriority w:val="10"/>
    <w:qFormat/>
    <w:rsid w:val="001423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23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23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23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236E"/>
    <w:pPr>
      <w:spacing w:before="160"/>
      <w:jc w:val="center"/>
    </w:pPr>
    <w:rPr>
      <w:i/>
      <w:iCs/>
      <w:color w:val="404040" w:themeColor="text1" w:themeTint="BF"/>
    </w:rPr>
  </w:style>
  <w:style w:type="character" w:customStyle="1" w:styleId="QuoteChar">
    <w:name w:val="Quote Char"/>
    <w:basedOn w:val="DefaultParagraphFont"/>
    <w:link w:val="Quote"/>
    <w:uiPriority w:val="29"/>
    <w:rsid w:val="0014236E"/>
    <w:rPr>
      <w:i/>
      <w:iCs/>
      <w:color w:val="404040" w:themeColor="text1" w:themeTint="BF"/>
    </w:rPr>
  </w:style>
  <w:style w:type="paragraph" w:styleId="ListParagraph">
    <w:name w:val="List Paragraph"/>
    <w:basedOn w:val="Normal"/>
    <w:uiPriority w:val="34"/>
    <w:qFormat/>
    <w:rsid w:val="0014236E"/>
    <w:pPr>
      <w:ind w:left="720"/>
      <w:contextualSpacing/>
    </w:pPr>
  </w:style>
  <w:style w:type="character" w:styleId="IntenseEmphasis">
    <w:name w:val="Intense Emphasis"/>
    <w:basedOn w:val="DefaultParagraphFont"/>
    <w:uiPriority w:val="21"/>
    <w:qFormat/>
    <w:rsid w:val="0014236E"/>
    <w:rPr>
      <w:i/>
      <w:iCs/>
      <w:color w:val="0F4761" w:themeColor="accent1" w:themeShade="BF"/>
    </w:rPr>
  </w:style>
  <w:style w:type="paragraph" w:styleId="IntenseQuote">
    <w:name w:val="Intense Quote"/>
    <w:basedOn w:val="Normal"/>
    <w:next w:val="Normal"/>
    <w:link w:val="IntenseQuoteChar"/>
    <w:uiPriority w:val="30"/>
    <w:qFormat/>
    <w:rsid w:val="001423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236E"/>
    <w:rPr>
      <w:i/>
      <w:iCs/>
      <w:color w:val="0F4761" w:themeColor="accent1" w:themeShade="BF"/>
    </w:rPr>
  </w:style>
  <w:style w:type="character" w:styleId="IntenseReference">
    <w:name w:val="Intense Reference"/>
    <w:basedOn w:val="DefaultParagraphFont"/>
    <w:uiPriority w:val="32"/>
    <w:qFormat/>
    <w:rsid w:val="0014236E"/>
    <w:rPr>
      <w:b/>
      <w:bCs/>
      <w:smallCaps/>
      <w:color w:val="0F4761" w:themeColor="accent1" w:themeShade="BF"/>
      <w:spacing w:val="5"/>
    </w:rPr>
  </w:style>
  <w:style w:type="paragraph" w:styleId="NoSpacing">
    <w:name w:val="No Spacing"/>
    <w:uiPriority w:val="1"/>
    <w:qFormat/>
    <w:rsid w:val="000276E4"/>
    <w:pPr>
      <w:spacing w:after="0" w:line="240" w:lineRule="auto"/>
    </w:pPr>
  </w:style>
  <w:style w:type="character" w:styleId="Hyperlink">
    <w:name w:val="Hyperlink"/>
    <w:basedOn w:val="DefaultParagraphFont"/>
    <w:uiPriority w:val="99"/>
    <w:unhideWhenUsed/>
    <w:rsid w:val="008B3BB4"/>
    <w:rPr>
      <w:color w:val="467886" w:themeColor="hyperlink"/>
      <w:u w:val="single"/>
    </w:rPr>
  </w:style>
  <w:style w:type="character" w:styleId="UnresolvedMention">
    <w:name w:val="Unresolved Mention"/>
    <w:basedOn w:val="DefaultParagraphFont"/>
    <w:uiPriority w:val="99"/>
    <w:semiHidden/>
    <w:unhideWhenUsed/>
    <w:rsid w:val="008B3BB4"/>
    <w:rPr>
      <w:color w:val="605E5C"/>
      <w:shd w:val="clear" w:color="auto" w:fill="E1DFDD"/>
    </w:rPr>
  </w:style>
  <w:style w:type="paragraph" w:styleId="Header">
    <w:name w:val="header"/>
    <w:basedOn w:val="Normal"/>
    <w:link w:val="HeaderChar"/>
    <w:uiPriority w:val="99"/>
    <w:unhideWhenUsed/>
    <w:rsid w:val="009450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5039"/>
  </w:style>
  <w:style w:type="paragraph" w:styleId="Footer">
    <w:name w:val="footer"/>
    <w:basedOn w:val="Normal"/>
    <w:link w:val="FooterChar"/>
    <w:uiPriority w:val="99"/>
    <w:unhideWhenUsed/>
    <w:rsid w:val="009450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50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54283">
      <w:bodyDiv w:val="1"/>
      <w:marLeft w:val="0"/>
      <w:marRight w:val="0"/>
      <w:marTop w:val="0"/>
      <w:marBottom w:val="0"/>
      <w:divBdr>
        <w:top w:val="none" w:sz="0" w:space="0" w:color="auto"/>
        <w:left w:val="none" w:sz="0" w:space="0" w:color="auto"/>
        <w:bottom w:val="none" w:sz="0" w:space="0" w:color="auto"/>
        <w:right w:val="none" w:sz="0" w:space="0" w:color="auto"/>
      </w:divBdr>
    </w:div>
    <w:div w:id="1272858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illierd@ufl.edu" TargetMode="External"/><Relationship Id="rId3" Type="http://schemas.openxmlformats.org/officeDocument/2006/relationships/settings" Target="settings.xml"/><Relationship Id="rId7" Type="http://schemas.openxmlformats.org/officeDocument/2006/relationships/hyperlink" Target="https://drive.google.com/file/d/1eiEwJwz-jmVkjnNi7Xl-hbh9RLioFYuV/view?usp=shar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46</TotalTime>
  <Pages>13</Pages>
  <Words>3664</Words>
  <Characters>20886</Characters>
  <Application>Microsoft Office Word</Application>
  <DocSecurity>0</DocSecurity>
  <Lines>174</Lines>
  <Paragraphs>49</Paragraphs>
  <ScaleCrop>false</ScaleCrop>
  <Company/>
  <LinksUpToDate>false</LinksUpToDate>
  <CharactersWithSpaces>24501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Cuillier, David</dc:creator>
  <cp:keywords/>
  <dc:description/>
  <cp:lastModifiedBy>Cuillier, David</cp:lastModifiedBy>
  <cp:revision>57</cp:revision>
  <dcterms:created xsi:type="dcterms:W3CDTF">2026-03-19T21:44:00Z</dcterms:created>
  <dcterms:modified xsi:type="dcterms:W3CDTF">2026-04-02T12:21:00Z</dcterms:modified>
</cp:coreProperties>
</file>